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40" w:lineRule="auto"/>
        <w:jc w:val="distribute"/>
        <w:rPr>
          <w:rFonts w:eastAsia="方正小标宋简体"/>
          <w:color w:val="FF0000"/>
          <w:w w:val="70"/>
          <w:sz w:val="84"/>
          <w:szCs w:val="84"/>
        </w:rPr>
      </w:pPr>
      <w:r>
        <w:rPr>
          <w:rFonts w:eastAsia="方正小标宋简体"/>
          <w:color w:val="FF0000"/>
          <w:w w:val="70"/>
          <w:sz w:val="84"/>
          <w:szCs w:val="84"/>
        </w:rPr>
        <w:t>山东高校机械工程教学协作组</w:t>
      </w:r>
    </w:p>
    <w:p>
      <w:pPr>
        <w:spacing w:line="240" w:lineRule="auto"/>
        <w:jc w:val="distribute"/>
        <w:rPr>
          <w:rFonts w:eastAsia="方正小标宋简体"/>
          <w:color w:val="FF0000"/>
          <w:spacing w:val="-80"/>
          <w:w w:val="70"/>
          <w:sz w:val="72"/>
          <w:szCs w:val="72"/>
        </w:rPr>
      </w:pPr>
      <w:r>
        <w:rPr>
          <w:rFonts w:eastAsia="方正小标宋简体"/>
          <w:color w:val="FF0000"/>
          <w:spacing w:val="-80"/>
          <w:w w:val="70"/>
          <w:sz w:val="72"/>
          <w:szCs w:val="72"/>
        </w:rPr>
        <w:t>山东省大学生机电产品创新设计竞赛组委会</w:t>
      </w:r>
    </w:p>
    <w:p>
      <w:pPr>
        <w:spacing w:line="240" w:lineRule="auto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鲁机教协</w:t>
      </w:r>
      <w:r>
        <w:rPr>
          <w:sz w:val="32"/>
          <w:szCs w:val="22"/>
        </w:rPr>
        <w:t>〔</w:t>
      </w:r>
      <w:r>
        <w:rPr>
          <w:rFonts w:eastAsia="仿宋_GB2312"/>
          <w:sz w:val="32"/>
          <w:szCs w:val="32"/>
        </w:rPr>
        <w:t>202</w:t>
      </w:r>
      <w:r>
        <w:rPr>
          <w:rFonts w:hint="eastAsia" w:eastAsia="仿宋_GB2312"/>
          <w:sz w:val="32"/>
          <w:szCs w:val="32"/>
        </w:rPr>
        <w:t>3</w:t>
      </w:r>
      <w:r>
        <w:rPr>
          <w:sz w:val="32"/>
          <w:szCs w:val="22"/>
        </w:rPr>
        <w:t>〕</w:t>
      </w:r>
      <w:r>
        <w:rPr>
          <w:rFonts w:hint="eastAsia"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号</w:t>
      </w:r>
    </w:p>
    <w:p>
      <w:pPr>
        <w:spacing w:line="240" w:lineRule="auto"/>
        <w:jc w:val="center"/>
        <w:rPr>
          <w:rFonts w:eastAsia="黑体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241300</wp:posOffset>
                </wp:positionV>
                <wp:extent cx="605790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7.85pt;margin-top:19pt;height:0pt;width:477pt;z-index:251659264;mso-width-relative:page;mso-height-relative:page;" filled="f" stroked="t" coordsize="21600,21600" o:gfxdata="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mu9B02AAAAAkBAAAPAAAAAAAAAAEAIAAAACIAAABkcnMvZG93bnJldi54bWxQSwECFAAUAAAA&#10;CACHTuJAn82u2e4BAADZAwAADgAAAAAAAAABACAAAAAnAQAAZHJzL2Uyb0RvYy54bWxQSwUGAAAA&#10;AAYABgBZAQAAhwUAAAAA&#10;">
                <v:fill on="f" focussize="0,0"/>
                <v:stroke weight="1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before="120" w:beforeLines="50" w:line="240" w:lineRule="auto"/>
        <w:jc w:val="center"/>
        <w:rPr>
          <w:rFonts w:eastAsia="黑体"/>
          <w:bCs/>
          <w:kern w:val="0"/>
          <w:sz w:val="36"/>
          <w:szCs w:val="36"/>
        </w:rPr>
      </w:pPr>
      <w:r>
        <w:rPr>
          <w:rFonts w:eastAsia="黑体"/>
          <w:bCs/>
          <w:kern w:val="0"/>
          <w:sz w:val="36"/>
          <w:szCs w:val="36"/>
        </w:rPr>
        <w:t>关于第二十届（2023年）</w:t>
      </w:r>
    </w:p>
    <w:p>
      <w:pPr>
        <w:adjustRightInd w:val="0"/>
        <w:snapToGrid w:val="0"/>
        <w:spacing w:before="120" w:beforeLines="50" w:line="240" w:lineRule="auto"/>
        <w:jc w:val="center"/>
        <w:rPr>
          <w:rFonts w:eastAsia="黑体"/>
          <w:bCs/>
          <w:kern w:val="0"/>
          <w:sz w:val="36"/>
          <w:szCs w:val="36"/>
        </w:rPr>
      </w:pPr>
      <w:r>
        <w:rPr>
          <w:rFonts w:eastAsia="黑体"/>
          <w:bCs/>
          <w:kern w:val="0"/>
          <w:sz w:val="36"/>
          <w:szCs w:val="36"/>
        </w:rPr>
        <w:t>山东省大学生机电产品创新设计竞赛</w:t>
      </w:r>
    </w:p>
    <w:p>
      <w:pPr>
        <w:adjustRightInd w:val="0"/>
        <w:snapToGrid w:val="0"/>
        <w:spacing w:before="120" w:beforeLines="50" w:line="240" w:lineRule="auto"/>
        <w:jc w:val="center"/>
        <w:rPr>
          <w:rFonts w:eastAsia="黑体"/>
          <w:bCs/>
          <w:kern w:val="0"/>
          <w:sz w:val="36"/>
          <w:szCs w:val="36"/>
        </w:rPr>
      </w:pPr>
      <w:r>
        <w:rPr>
          <w:rFonts w:eastAsia="黑体"/>
          <w:bCs/>
          <w:kern w:val="0"/>
          <w:sz w:val="36"/>
          <w:szCs w:val="36"/>
        </w:rPr>
        <w:t>决赛会议的通知</w:t>
      </w:r>
    </w:p>
    <w:p>
      <w:pPr>
        <w:adjustRightInd w:val="0"/>
        <w:snapToGrid w:val="0"/>
        <w:spacing w:line="300" w:lineRule="auto"/>
        <w:rPr>
          <w:rFonts w:eastAsia="仿宋"/>
          <w:b/>
          <w:spacing w:val="8"/>
          <w:sz w:val="28"/>
          <w:szCs w:val="28"/>
        </w:rPr>
      </w:pPr>
      <w:r>
        <w:rPr>
          <w:rFonts w:eastAsia="仿宋"/>
          <w:b/>
          <w:spacing w:val="8"/>
          <w:sz w:val="28"/>
          <w:szCs w:val="28"/>
        </w:rPr>
        <w:t>各参赛高等院校、组委会成员：</w:t>
      </w:r>
    </w:p>
    <w:p>
      <w:pPr>
        <w:adjustRightInd w:val="0"/>
        <w:snapToGrid w:val="0"/>
        <w:spacing w:line="300" w:lineRule="auto"/>
        <w:ind w:firstLine="560" w:firstLineChars="200"/>
        <w:rPr>
          <w:rFonts w:eastAsia="仿宋"/>
          <w:spacing w:val="4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经协商，</w:t>
      </w:r>
      <w:r>
        <w:rPr>
          <w:rFonts w:ascii="仿宋" w:hAnsi="仿宋" w:eastAsia="仿宋"/>
          <w:spacing w:val="4"/>
          <w:sz w:val="28"/>
          <w:szCs w:val="28"/>
        </w:rPr>
        <w:t>“</w:t>
      </w:r>
      <w:r>
        <w:rPr>
          <w:rFonts w:eastAsia="仿宋"/>
          <w:spacing w:val="4"/>
          <w:sz w:val="28"/>
          <w:szCs w:val="28"/>
        </w:rPr>
        <w:t>第二十届（2023年）山东省大学生机电产品创新设计竞赛”决赛</w:t>
      </w:r>
      <w:r>
        <w:rPr>
          <w:rFonts w:hint="eastAsia" w:eastAsia="仿宋"/>
          <w:spacing w:val="4"/>
          <w:sz w:val="28"/>
          <w:szCs w:val="28"/>
        </w:rPr>
        <w:t>会议</w:t>
      </w:r>
      <w:r>
        <w:rPr>
          <w:rFonts w:eastAsia="仿宋"/>
          <w:spacing w:val="4"/>
          <w:sz w:val="28"/>
          <w:szCs w:val="28"/>
        </w:rPr>
        <w:t>定于</w:t>
      </w:r>
      <w:r>
        <w:rPr>
          <w:rFonts w:eastAsia="仿宋"/>
          <w:bCs/>
          <w:spacing w:val="4"/>
          <w:sz w:val="28"/>
          <w:szCs w:val="28"/>
        </w:rPr>
        <w:t>2023年8月22日～24日在</w:t>
      </w:r>
      <w:r>
        <w:rPr>
          <w:rFonts w:eastAsia="仿宋"/>
          <w:bCs/>
          <w:sz w:val="28"/>
          <w:szCs w:val="28"/>
        </w:rPr>
        <w:t>日照职业技术学院</w:t>
      </w:r>
      <w:r>
        <w:rPr>
          <w:rFonts w:eastAsia="仿宋"/>
          <w:bCs/>
          <w:spacing w:val="4"/>
          <w:sz w:val="28"/>
          <w:szCs w:val="28"/>
        </w:rPr>
        <w:t>举行。</w:t>
      </w:r>
    </w:p>
    <w:p>
      <w:pPr>
        <w:adjustRightInd w:val="0"/>
        <w:snapToGrid w:val="0"/>
        <w:spacing w:line="300" w:lineRule="auto"/>
        <w:ind w:firstLine="576" w:firstLineChars="200"/>
        <w:rPr>
          <w:rFonts w:eastAsia="仿宋"/>
          <w:spacing w:val="4"/>
          <w:sz w:val="28"/>
          <w:szCs w:val="28"/>
        </w:rPr>
      </w:pPr>
      <w:r>
        <w:rPr>
          <w:rFonts w:eastAsia="仿宋"/>
          <w:spacing w:val="4"/>
          <w:sz w:val="28"/>
          <w:szCs w:val="28"/>
        </w:rPr>
        <w:t>为了</w:t>
      </w:r>
      <w:r>
        <w:rPr>
          <w:rFonts w:hint="eastAsia" w:eastAsia="仿宋"/>
          <w:spacing w:val="4"/>
          <w:sz w:val="28"/>
          <w:szCs w:val="28"/>
        </w:rPr>
        <w:t>搞好</w:t>
      </w:r>
      <w:r>
        <w:rPr>
          <w:rFonts w:eastAsia="仿宋"/>
          <w:spacing w:val="4"/>
          <w:sz w:val="28"/>
          <w:szCs w:val="28"/>
        </w:rPr>
        <w:t>竞赛，</w:t>
      </w:r>
      <w:r>
        <w:rPr>
          <w:rFonts w:hint="eastAsia" w:eastAsia="仿宋"/>
          <w:spacing w:val="4"/>
          <w:sz w:val="28"/>
          <w:szCs w:val="28"/>
        </w:rPr>
        <w:t>对本次</w:t>
      </w:r>
      <w:r>
        <w:rPr>
          <w:rFonts w:eastAsia="仿宋"/>
          <w:spacing w:val="4"/>
          <w:sz w:val="28"/>
          <w:szCs w:val="28"/>
        </w:rPr>
        <w:t>竞赛</w:t>
      </w:r>
      <w:r>
        <w:rPr>
          <w:rFonts w:hint="eastAsia" w:eastAsia="仿宋"/>
          <w:spacing w:val="4"/>
          <w:sz w:val="28"/>
          <w:szCs w:val="28"/>
        </w:rPr>
        <w:t>组织</w:t>
      </w:r>
      <w:r>
        <w:rPr>
          <w:rFonts w:eastAsia="仿宋"/>
          <w:spacing w:val="4"/>
          <w:sz w:val="28"/>
          <w:szCs w:val="28"/>
        </w:rPr>
        <w:t>工作</w:t>
      </w:r>
      <w:r>
        <w:rPr>
          <w:rFonts w:hint="eastAsia" w:eastAsia="仿宋"/>
          <w:spacing w:val="4"/>
          <w:sz w:val="28"/>
          <w:szCs w:val="28"/>
        </w:rPr>
        <w:t>的</w:t>
      </w:r>
      <w:r>
        <w:rPr>
          <w:rFonts w:eastAsia="仿宋"/>
          <w:spacing w:val="4"/>
          <w:sz w:val="28"/>
          <w:szCs w:val="28"/>
        </w:rPr>
        <w:t>安排如下。</w:t>
      </w:r>
    </w:p>
    <w:p>
      <w:pPr>
        <w:snapToGrid w:val="0"/>
        <w:spacing w:line="300" w:lineRule="auto"/>
        <w:rPr>
          <w:rFonts w:eastAsia="仿宋"/>
          <w:b/>
          <w:bCs/>
          <w:snapToGrid w:val="0"/>
          <w:kern w:val="0"/>
          <w:sz w:val="28"/>
          <w:szCs w:val="28"/>
        </w:rPr>
      </w:pPr>
      <w:r>
        <w:rPr>
          <w:rFonts w:eastAsia="仿宋"/>
          <w:b/>
          <w:bCs/>
          <w:snapToGrid w:val="0"/>
          <w:kern w:val="0"/>
          <w:sz w:val="28"/>
          <w:szCs w:val="28"/>
        </w:rPr>
        <w:t>1. 时间安排：</w:t>
      </w:r>
    </w:p>
    <w:p>
      <w:pPr>
        <w:snapToGrid w:val="0"/>
        <w:spacing w:line="300" w:lineRule="auto"/>
        <w:ind w:firstLine="560" w:firstLineChars="2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napToGrid w:val="0"/>
          <w:kern w:val="0"/>
          <w:sz w:val="28"/>
          <w:szCs w:val="28"/>
        </w:rPr>
        <w:t>（1）8月22日报到</w:t>
      </w:r>
      <w:r>
        <w:rPr>
          <w:rFonts w:eastAsia="仿宋"/>
          <w:b/>
          <w:bCs/>
          <w:snapToGrid w:val="0"/>
          <w:kern w:val="0"/>
          <w:sz w:val="28"/>
          <w:szCs w:val="28"/>
          <w:u w:val="single"/>
        </w:rPr>
        <w:t>（协作组/组委会成员、高校领队午前报到）</w:t>
      </w:r>
      <w:r>
        <w:rPr>
          <w:rFonts w:eastAsia="仿宋"/>
          <w:snapToGrid w:val="0"/>
          <w:kern w:val="0"/>
          <w:sz w:val="28"/>
          <w:szCs w:val="28"/>
        </w:rPr>
        <w:t>；</w:t>
      </w:r>
    </w:p>
    <w:p>
      <w:pPr>
        <w:snapToGrid w:val="0"/>
        <w:spacing w:line="300" w:lineRule="auto"/>
        <w:ind w:firstLine="560" w:firstLineChars="2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napToGrid w:val="0"/>
          <w:kern w:val="0"/>
          <w:sz w:val="28"/>
          <w:szCs w:val="28"/>
        </w:rPr>
        <w:t>（2）8月22日下午召开组委会组织工作会议：</w:t>
      </w:r>
    </w:p>
    <w:p>
      <w:pPr>
        <w:snapToGrid w:val="0"/>
        <w:spacing w:line="300" w:lineRule="auto"/>
        <w:ind w:firstLine="1120" w:firstLineChars="4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napToGrid w:val="0"/>
          <w:kern w:val="0"/>
          <w:sz w:val="28"/>
          <w:szCs w:val="28"/>
        </w:rPr>
        <w:t>15:00召开协作组/组委会换届</w:t>
      </w:r>
      <w:r>
        <w:rPr>
          <w:rFonts w:hint="eastAsia" w:eastAsia="仿宋"/>
          <w:snapToGrid w:val="0"/>
          <w:kern w:val="0"/>
          <w:sz w:val="28"/>
          <w:szCs w:val="28"/>
        </w:rPr>
        <w:t>工作</w:t>
      </w:r>
      <w:r>
        <w:rPr>
          <w:rFonts w:eastAsia="仿宋"/>
          <w:snapToGrid w:val="0"/>
          <w:kern w:val="0"/>
          <w:sz w:val="28"/>
          <w:szCs w:val="28"/>
        </w:rPr>
        <w:t>会议</w:t>
      </w:r>
      <w:r>
        <w:rPr>
          <w:rFonts w:eastAsia="仿宋"/>
          <w:snapToGrid w:val="0"/>
          <w:spacing w:val="-30"/>
          <w:kern w:val="0"/>
          <w:sz w:val="28"/>
          <w:szCs w:val="28"/>
        </w:rPr>
        <w:t>（邀请领队</w:t>
      </w:r>
      <w:r>
        <w:rPr>
          <w:rFonts w:hint="eastAsia" w:eastAsia="仿宋"/>
          <w:snapToGrid w:val="0"/>
          <w:spacing w:val="-30"/>
          <w:kern w:val="0"/>
          <w:sz w:val="28"/>
          <w:szCs w:val="28"/>
        </w:rPr>
        <w:t>、</w:t>
      </w:r>
      <w:r>
        <w:rPr>
          <w:rFonts w:eastAsia="仿宋"/>
          <w:snapToGrid w:val="0"/>
          <w:spacing w:val="-30"/>
          <w:kern w:val="0"/>
          <w:sz w:val="28"/>
          <w:szCs w:val="28"/>
        </w:rPr>
        <w:t>企业代表参加）</w:t>
      </w:r>
      <w:r>
        <w:rPr>
          <w:rFonts w:eastAsia="仿宋"/>
          <w:snapToGrid w:val="0"/>
          <w:kern w:val="0"/>
          <w:sz w:val="28"/>
          <w:szCs w:val="28"/>
        </w:rPr>
        <w:t>；</w:t>
      </w:r>
    </w:p>
    <w:p>
      <w:pPr>
        <w:snapToGrid w:val="0"/>
        <w:spacing w:line="300" w:lineRule="auto"/>
        <w:ind w:firstLine="1120" w:firstLineChars="4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napToGrid w:val="0"/>
          <w:kern w:val="0"/>
          <w:sz w:val="28"/>
          <w:szCs w:val="28"/>
        </w:rPr>
        <w:t>16:00召开</w:t>
      </w:r>
      <w:r>
        <w:rPr>
          <w:rFonts w:hint="eastAsia" w:eastAsia="仿宋"/>
          <w:snapToGrid w:val="0"/>
          <w:kern w:val="0"/>
          <w:sz w:val="28"/>
          <w:szCs w:val="28"/>
        </w:rPr>
        <w:t>参赛</w:t>
      </w:r>
      <w:r>
        <w:rPr>
          <w:rFonts w:eastAsia="仿宋"/>
          <w:snapToGrid w:val="0"/>
          <w:kern w:val="0"/>
          <w:sz w:val="28"/>
          <w:szCs w:val="28"/>
        </w:rPr>
        <w:t>高校领队、评委、企业代表全体会议。</w:t>
      </w:r>
    </w:p>
    <w:p>
      <w:pPr>
        <w:snapToGrid w:val="0"/>
        <w:spacing w:line="300" w:lineRule="auto"/>
        <w:ind w:firstLine="560" w:firstLineChars="200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>（3）8月23日9:00召开</w:t>
      </w:r>
      <w:r>
        <w:rPr>
          <w:rFonts w:hint="eastAsia" w:eastAsia="仿宋"/>
          <w:sz w:val="28"/>
          <w:szCs w:val="28"/>
        </w:rPr>
        <w:t>决赛</w:t>
      </w:r>
      <w:r>
        <w:rPr>
          <w:rFonts w:eastAsia="仿宋"/>
          <w:sz w:val="28"/>
          <w:szCs w:val="28"/>
        </w:rPr>
        <w:t>开幕式会议</w:t>
      </w:r>
      <w:r>
        <w:rPr>
          <w:rFonts w:hint="eastAsia" w:eastAsia="仿宋"/>
          <w:sz w:val="28"/>
          <w:szCs w:val="28"/>
        </w:rPr>
        <w:t>，</w:t>
      </w:r>
      <w:r>
        <w:rPr>
          <w:rFonts w:eastAsia="仿宋"/>
          <w:sz w:val="28"/>
          <w:szCs w:val="28"/>
        </w:rPr>
        <w:t>开始展览、评审工作；</w:t>
      </w:r>
    </w:p>
    <w:p>
      <w:pPr>
        <w:snapToGrid w:val="0"/>
        <w:spacing w:line="300" w:lineRule="auto"/>
        <w:ind w:firstLine="560" w:firstLineChars="200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>（4）8月24日召开闭幕式大会。</w:t>
      </w:r>
    </w:p>
    <w:p>
      <w:pPr>
        <w:snapToGrid w:val="0"/>
        <w:spacing w:line="300" w:lineRule="auto"/>
        <w:rPr>
          <w:rFonts w:eastAsia="仿宋"/>
          <w:b/>
          <w:bCs/>
          <w:snapToGrid w:val="0"/>
          <w:kern w:val="0"/>
          <w:sz w:val="28"/>
          <w:szCs w:val="28"/>
        </w:rPr>
      </w:pPr>
      <w:r>
        <w:rPr>
          <w:rFonts w:hint="eastAsia" w:eastAsia="仿宋"/>
          <w:b/>
          <w:bCs/>
          <w:snapToGrid w:val="0"/>
          <w:kern w:val="0"/>
          <w:sz w:val="28"/>
          <w:szCs w:val="28"/>
        </w:rPr>
        <w:t xml:space="preserve">2. </w:t>
      </w:r>
      <w:r>
        <w:rPr>
          <w:rFonts w:eastAsia="仿宋"/>
          <w:b/>
          <w:bCs/>
          <w:snapToGrid w:val="0"/>
          <w:kern w:val="0"/>
          <w:sz w:val="28"/>
          <w:szCs w:val="28"/>
        </w:rPr>
        <w:t>报道地点：</w:t>
      </w:r>
    </w:p>
    <w:p>
      <w:pPr>
        <w:snapToGrid w:val="0"/>
        <w:spacing w:line="300" w:lineRule="auto"/>
        <w:ind w:firstLine="560" w:firstLineChars="200"/>
        <w:rPr>
          <w:rFonts w:eastAsia="仿宋"/>
          <w:snapToGrid w:val="0"/>
          <w:spacing w:val="-6"/>
          <w:kern w:val="0"/>
          <w:sz w:val="28"/>
          <w:szCs w:val="28"/>
        </w:rPr>
      </w:pPr>
      <w:r>
        <w:rPr>
          <w:rFonts w:eastAsia="仿宋"/>
          <w:snapToGrid w:val="0"/>
          <w:kern w:val="0"/>
          <w:sz w:val="28"/>
          <w:szCs w:val="28"/>
        </w:rPr>
        <w:t>山外文元酒店</w:t>
      </w:r>
      <w:r>
        <w:rPr>
          <w:rFonts w:eastAsia="仿宋"/>
          <w:snapToGrid w:val="0"/>
          <w:spacing w:val="-6"/>
          <w:kern w:val="0"/>
          <w:sz w:val="28"/>
          <w:szCs w:val="28"/>
        </w:rPr>
        <w:t>（东港区山海路99号</w:t>
      </w:r>
      <w:r>
        <w:rPr>
          <w:rFonts w:hint="eastAsia" w:eastAsia="仿宋"/>
          <w:snapToGrid w:val="0"/>
          <w:spacing w:val="-6"/>
          <w:kern w:val="0"/>
          <w:sz w:val="28"/>
          <w:szCs w:val="28"/>
        </w:rPr>
        <w:t>/</w:t>
      </w:r>
      <w:r>
        <w:rPr>
          <w:rFonts w:eastAsia="仿宋"/>
          <w:snapToGrid w:val="0"/>
          <w:spacing w:val="-6"/>
          <w:kern w:val="0"/>
          <w:sz w:val="28"/>
          <w:szCs w:val="28"/>
        </w:rPr>
        <w:t>烟台路与山海路交叉口西北角）</w:t>
      </w:r>
      <w:r>
        <w:rPr>
          <w:rFonts w:hint="eastAsia" w:eastAsia="仿宋"/>
          <w:snapToGrid w:val="0"/>
          <w:spacing w:val="-6"/>
          <w:kern w:val="0"/>
          <w:sz w:val="28"/>
          <w:szCs w:val="28"/>
        </w:rPr>
        <w:t>。</w:t>
      </w:r>
    </w:p>
    <w:p>
      <w:pPr>
        <w:adjustRightInd w:val="0"/>
        <w:snapToGrid w:val="0"/>
        <w:spacing w:line="300" w:lineRule="auto"/>
        <w:rPr>
          <w:rFonts w:eastAsia="仿宋"/>
          <w:b/>
          <w:bCs/>
          <w:spacing w:val="4"/>
          <w:sz w:val="28"/>
          <w:szCs w:val="28"/>
        </w:rPr>
      </w:pPr>
      <w:r>
        <w:rPr>
          <w:rFonts w:hint="eastAsia" w:eastAsia="仿宋"/>
          <w:b/>
          <w:bCs/>
          <w:spacing w:val="4"/>
          <w:sz w:val="28"/>
          <w:szCs w:val="28"/>
        </w:rPr>
        <w:t xml:space="preserve">3. </w:t>
      </w:r>
      <w:r>
        <w:rPr>
          <w:rFonts w:eastAsia="仿宋"/>
          <w:b/>
          <w:bCs/>
          <w:spacing w:val="4"/>
          <w:sz w:val="28"/>
          <w:szCs w:val="28"/>
        </w:rPr>
        <w:t>与会人员：</w:t>
      </w:r>
    </w:p>
    <w:p>
      <w:pPr>
        <w:snapToGrid w:val="0"/>
        <w:spacing w:line="300" w:lineRule="auto"/>
        <w:ind w:firstLine="608" w:firstLineChars="200"/>
        <w:rPr>
          <w:rFonts w:eastAsia="仿宋"/>
          <w:spacing w:val="12"/>
          <w:sz w:val="28"/>
          <w:szCs w:val="28"/>
        </w:rPr>
      </w:pPr>
      <w:r>
        <w:rPr>
          <w:rFonts w:eastAsia="仿宋"/>
          <w:spacing w:val="12"/>
          <w:sz w:val="28"/>
          <w:szCs w:val="28"/>
        </w:rPr>
        <w:t>协作组/组委会成员、参赛学校领队、特邀评审专家、相关企业代表、参赛</w:t>
      </w:r>
      <w:r>
        <w:rPr>
          <w:rFonts w:hint="eastAsia" w:eastAsia="仿宋"/>
          <w:spacing w:val="12"/>
          <w:sz w:val="28"/>
          <w:szCs w:val="28"/>
        </w:rPr>
        <w:t>师生</w:t>
      </w:r>
      <w:r>
        <w:rPr>
          <w:rFonts w:eastAsia="仿宋"/>
          <w:spacing w:val="12"/>
          <w:sz w:val="28"/>
          <w:szCs w:val="28"/>
        </w:rPr>
        <w:t>代表等。</w:t>
      </w:r>
    </w:p>
    <w:p>
      <w:pPr>
        <w:snapToGrid w:val="0"/>
        <w:spacing w:line="300" w:lineRule="auto"/>
        <w:rPr>
          <w:rFonts w:eastAsia="仿宋"/>
          <w:b/>
          <w:bCs/>
          <w:snapToGrid w:val="0"/>
          <w:kern w:val="0"/>
          <w:sz w:val="28"/>
          <w:szCs w:val="28"/>
        </w:rPr>
      </w:pPr>
      <w:r>
        <w:rPr>
          <w:rFonts w:eastAsia="仿宋"/>
          <w:b/>
          <w:bCs/>
          <w:snapToGrid w:val="0"/>
          <w:kern w:val="0"/>
          <w:sz w:val="28"/>
          <w:szCs w:val="28"/>
        </w:rPr>
        <w:t xml:space="preserve">4. </w:t>
      </w:r>
      <w:r>
        <w:rPr>
          <w:rFonts w:hint="eastAsia" w:eastAsia="仿宋"/>
          <w:b/>
          <w:bCs/>
          <w:snapToGrid w:val="0"/>
          <w:kern w:val="0"/>
          <w:sz w:val="28"/>
          <w:szCs w:val="28"/>
        </w:rPr>
        <w:t>会务费用</w:t>
      </w:r>
      <w:r>
        <w:rPr>
          <w:rFonts w:eastAsia="仿宋"/>
          <w:b/>
          <w:bCs/>
          <w:snapToGrid w:val="0"/>
          <w:kern w:val="0"/>
          <w:sz w:val="28"/>
          <w:szCs w:val="28"/>
        </w:rPr>
        <w:t>：</w:t>
      </w:r>
    </w:p>
    <w:p>
      <w:pPr>
        <w:snapToGrid w:val="0"/>
        <w:spacing w:line="300" w:lineRule="auto"/>
        <w:ind w:firstLine="608" w:firstLineChars="200"/>
        <w:rPr>
          <w:rFonts w:eastAsia="仿宋"/>
          <w:spacing w:val="12"/>
          <w:sz w:val="28"/>
          <w:szCs w:val="28"/>
        </w:rPr>
      </w:pPr>
      <w:r>
        <w:rPr>
          <w:rFonts w:hint="eastAsia" w:eastAsia="仿宋"/>
          <w:spacing w:val="12"/>
          <w:sz w:val="28"/>
          <w:szCs w:val="28"/>
        </w:rPr>
        <w:t>（1）</w:t>
      </w:r>
      <w:r>
        <w:rPr>
          <w:rFonts w:eastAsia="仿宋"/>
          <w:spacing w:val="12"/>
          <w:sz w:val="28"/>
          <w:szCs w:val="28"/>
        </w:rPr>
        <w:t>教师</w:t>
      </w:r>
      <w:r>
        <w:rPr>
          <w:rFonts w:hint="eastAsia" w:eastAsia="仿宋"/>
          <w:spacing w:val="12"/>
          <w:sz w:val="28"/>
          <w:szCs w:val="28"/>
        </w:rPr>
        <w:t>：</w:t>
      </w:r>
      <w:r>
        <w:rPr>
          <w:rFonts w:eastAsia="仿宋"/>
          <w:spacing w:val="12"/>
          <w:sz w:val="28"/>
          <w:szCs w:val="28"/>
        </w:rPr>
        <w:t>960元/人</w:t>
      </w:r>
      <w:r>
        <w:rPr>
          <w:rFonts w:hint="eastAsia" w:eastAsia="仿宋"/>
          <w:spacing w:val="12"/>
          <w:sz w:val="28"/>
          <w:szCs w:val="28"/>
        </w:rPr>
        <w:t>；（2）</w:t>
      </w:r>
      <w:r>
        <w:rPr>
          <w:rFonts w:eastAsia="仿宋"/>
          <w:spacing w:val="12"/>
          <w:sz w:val="28"/>
          <w:szCs w:val="28"/>
        </w:rPr>
        <w:t>学生会务费260元/人</w:t>
      </w:r>
      <w:r>
        <w:rPr>
          <w:rFonts w:hint="eastAsia" w:eastAsia="仿宋"/>
          <w:spacing w:val="12"/>
          <w:sz w:val="28"/>
          <w:szCs w:val="28"/>
        </w:rPr>
        <w:t>。具体委托</w:t>
      </w:r>
      <w:r>
        <w:rPr>
          <w:rFonts w:eastAsia="仿宋"/>
          <w:spacing w:val="12"/>
          <w:sz w:val="28"/>
          <w:szCs w:val="28"/>
        </w:rPr>
        <w:t>由日照和悦会务服务有限公司代收并开具发票。食宿费用自理。</w:t>
      </w:r>
    </w:p>
    <w:p>
      <w:pPr>
        <w:snapToGrid w:val="0"/>
        <w:spacing w:line="300" w:lineRule="auto"/>
        <w:ind w:firstLine="608" w:firstLineChars="200"/>
        <w:rPr>
          <w:rFonts w:eastAsia="仿宋"/>
          <w:spacing w:val="12"/>
          <w:sz w:val="28"/>
          <w:szCs w:val="28"/>
        </w:rPr>
      </w:pPr>
      <w:r>
        <w:rPr>
          <w:rFonts w:hint="eastAsia" w:eastAsia="仿宋"/>
          <w:spacing w:val="12"/>
          <w:sz w:val="28"/>
          <w:szCs w:val="28"/>
        </w:rPr>
        <w:t>（3）</w:t>
      </w:r>
      <w:r>
        <w:rPr>
          <w:rFonts w:eastAsia="仿宋"/>
          <w:spacing w:val="12"/>
          <w:sz w:val="28"/>
          <w:szCs w:val="28"/>
        </w:rPr>
        <w:t>请提前将会务费通过银行转账至指定账户。若需刷公务卡缴费，请报到时现场缴费。</w:t>
      </w:r>
    </w:p>
    <w:p>
      <w:pPr>
        <w:snapToGrid w:val="0"/>
        <w:spacing w:line="300" w:lineRule="auto"/>
        <w:ind w:firstLine="608" w:firstLineChars="200"/>
        <w:rPr>
          <w:rFonts w:hint="eastAsia" w:eastAsia="仿宋"/>
          <w:spacing w:val="12"/>
          <w:sz w:val="28"/>
          <w:szCs w:val="28"/>
        </w:rPr>
      </w:pPr>
      <w:r>
        <w:rPr>
          <w:rFonts w:hint="eastAsia" w:eastAsia="仿宋"/>
          <w:spacing w:val="12"/>
          <w:sz w:val="28"/>
          <w:szCs w:val="28"/>
        </w:rPr>
        <w:t>汇款注明：XX学校+机电竞赛+教师数量+学生数量</w:t>
      </w:r>
    </w:p>
    <w:p>
      <w:pPr>
        <w:snapToGrid w:val="0"/>
        <w:spacing w:line="300" w:lineRule="auto"/>
        <w:ind w:firstLine="608" w:firstLineChars="200"/>
        <w:rPr>
          <w:rFonts w:hint="eastAsia" w:eastAsia="仿宋"/>
          <w:spacing w:val="12"/>
          <w:sz w:val="28"/>
          <w:szCs w:val="28"/>
        </w:rPr>
      </w:pPr>
      <w:r>
        <w:rPr>
          <w:rFonts w:hint="eastAsia" w:eastAsia="仿宋"/>
          <w:spacing w:val="12"/>
          <w:sz w:val="28"/>
          <w:szCs w:val="28"/>
        </w:rPr>
        <w:t>单位名称：日照和悦会务服务有限公司</w:t>
      </w:r>
    </w:p>
    <w:p>
      <w:pPr>
        <w:snapToGrid w:val="0"/>
        <w:spacing w:line="300" w:lineRule="auto"/>
        <w:ind w:firstLine="608" w:firstLineChars="200"/>
        <w:rPr>
          <w:rFonts w:hint="eastAsia" w:eastAsia="仿宋"/>
          <w:spacing w:val="12"/>
          <w:sz w:val="28"/>
          <w:szCs w:val="28"/>
        </w:rPr>
      </w:pPr>
      <w:r>
        <w:rPr>
          <w:rFonts w:hint="eastAsia" w:eastAsia="仿宋"/>
          <w:spacing w:val="12"/>
          <w:sz w:val="28"/>
          <w:szCs w:val="28"/>
        </w:rPr>
        <w:t>银行名称：810104801421008864</w:t>
      </w:r>
    </w:p>
    <w:p>
      <w:pPr>
        <w:snapToGrid w:val="0"/>
        <w:spacing w:line="300" w:lineRule="auto"/>
        <w:ind w:firstLine="608" w:firstLineChars="200"/>
        <w:rPr>
          <w:rFonts w:hint="eastAsia" w:eastAsia="仿宋"/>
          <w:spacing w:val="12"/>
          <w:sz w:val="28"/>
          <w:szCs w:val="28"/>
        </w:rPr>
      </w:pPr>
      <w:r>
        <w:rPr>
          <w:rFonts w:hint="eastAsia" w:eastAsia="仿宋"/>
          <w:spacing w:val="12"/>
          <w:sz w:val="28"/>
          <w:szCs w:val="28"/>
        </w:rPr>
        <w:t>银行帐号：日照银行股份有限公司日照文创园支行</w:t>
      </w:r>
    </w:p>
    <w:p>
      <w:pPr>
        <w:snapToGrid w:val="0"/>
        <w:spacing w:line="300" w:lineRule="auto"/>
        <w:rPr>
          <w:rFonts w:eastAsia="仿宋"/>
          <w:b/>
          <w:bCs/>
          <w:snapToGrid w:val="0"/>
          <w:kern w:val="0"/>
          <w:sz w:val="28"/>
          <w:szCs w:val="28"/>
        </w:rPr>
      </w:pPr>
      <w:r>
        <w:rPr>
          <w:rFonts w:hint="eastAsia" w:eastAsia="仿宋"/>
          <w:b/>
          <w:bCs/>
          <w:snapToGrid w:val="0"/>
          <w:kern w:val="0"/>
          <w:sz w:val="28"/>
          <w:szCs w:val="28"/>
        </w:rPr>
        <w:t xml:space="preserve">5. </w:t>
      </w:r>
      <w:r>
        <w:rPr>
          <w:rFonts w:eastAsia="仿宋"/>
          <w:b/>
          <w:bCs/>
          <w:snapToGrid w:val="0"/>
          <w:kern w:val="0"/>
          <w:sz w:val="28"/>
          <w:szCs w:val="28"/>
        </w:rPr>
        <w:t>住宿</w:t>
      </w:r>
      <w:r>
        <w:rPr>
          <w:rFonts w:hint="eastAsia" w:eastAsia="仿宋"/>
          <w:b/>
          <w:bCs/>
          <w:snapToGrid w:val="0"/>
          <w:kern w:val="0"/>
          <w:sz w:val="28"/>
          <w:szCs w:val="28"/>
        </w:rPr>
        <w:t>安排</w:t>
      </w:r>
      <w:r>
        <w:rPr>
          <w:rFonts w:eastAsia="仿宋"/>
          <w:b/>
          <w:bCs/>
          <w:snapToGrid w:val="0"/>
          <w:kern w:val="0"/>
          <w:sz w:val="28"/>
          <w:szCs w:val="28"/>
        </w:rPr>
        <w:t>：</w:t>
      </w:r>
    </w:p>
    <w:p>
      <w:pPr>
        <w:snapToGrid w:val="0"/>
        <w:spacing w:line="240" w:lineRule="auto"/>
        <w:ind w:firstLine="610" w:firstLineChars="200"/>
        <w:rPr>
          <w:rFonts w:hint="eastAsia" w:eastAsia="仿宋"/>
          <w:b/>
          <w:spacing w:val="12"/>
          <w:sz w:val="28"/>
          <w:szCs w:val="28"/>
        </w:rPr>
      </w:pPr>
      <w:r>
        <w:rPr>
          <w:rFonts w:eastAsia="仿宋"/>
          <w:b/>
          <w:spacing w:val="12"/>
          <w:sz w:val="28"/>
          <w:szCs w:val="28"/>
        </w:rPr>
        <w:t>组委会已与相关酒店商定好宾馆协议价格，</w:t>
      </w:r>
      <w:r>
        <w:rPr>
          <w:rFonts w:hint="eastAsia" w:eastAsia="仿宋"/>
          <w:b/>
          <w:spacing w:val="12"/>
          <w:sz w:val="28"/>
          <w:szCs w:val="28"/>
        </w:rPr>
        <w:t>各</w:t>
      </w:r>
      <w:r>
        <w:rPr>
          <w:rFonts w:eastAsia="仿宋"/>
          <w:b/>
          <w:spacing w:val="12"/>
          <w:sz w:val="28"/>
          <w:szCs w:val="28"/>
        </w:rPr>
        <w:t>酒店接纳人数与价格不同，请参赛</w:t>
      </w:r>
      <w:r>
        <w:rPr>
          <w:rFonts w:hint="eastAsia" w:eastAsia="仿宋"/>
          <w:b/>
          <w:spacing w:val="12"/>
          <w:sz w:val="28"/>
          <w:szCs w:val="28"/>
        </w:rPr>
        <w:t>学校</w:t>
      </w:r>
      <w:r>
        <w:rPr>
          <w:rFonts w:eastAsia="仿宋"/>
          <w:b/>
          <w:spacing w:val="12"/>
          <w:sz w:val="28"/>
          <w:szCs w:val="28"/>
        </w:rPr>
        <w:t>领队自行</w:t>
      </w:r>
      <w:r>
        <w:rPr>
          <w:rFonts w:hint="eastAsia" w:eastAsia="仿宋"/>
          <w:b/>
          <w:spacing w:val="12"/>
          <w:sz w:val="28"/>
          <w:szCs w:val="28"/>
        </w:rPr>
        <w:t>选择</w:t>
      </w:r>
      <w:r>
        <w:rPr>
          <w:rFonts w:eastAsia="仿宋"/>
          <w:b/>
          <w:spacing w:val="12"/>
          <w:sz w:val="28"/>
          <w:szCs w:val="28"/>
        </w:rPr>
        <w:t>入住酒店</w:t>
      </w:r>
      <w:r>
        <w:rPr>
          <w:rFonts w:hint="eastAsia" w:eastAsia="仿宋"/>
          <w:b/>
          <w:spacing w:val="12"/>
          <w:sz w:val="28"/>
          <w:szCs w:val="28"/>
        </w:rPr>
        <w:t>并</w:t>
      </w:r>
      <w:r>
        <w:rPr>
          <w:rFonts w:eastAsia="仿宋"/>
          <w:b/>
          <w:spacing w:val="12"/>
          <w:sz w:val="28"/>
          <w:szCs w:val="28"/>
        </w:rPr>
        <w:t>办理</w:t>
      </w:r>
      <w:r>
        <w:rPr>
          <w:rFonts w:hint="eastAsia" w:eastAsia="仿宋"/>
          <w:b/>
          <w:spacing w:val="12"/>
          <w:sz w:val="28"/>
          <w:szCs w:val="28"/>
        </w:rPr>
        <w:t>相关</w:t>
      </w:r>
      <w:r>
        <w:rPr>
          <w:rFonts w:eastAsia="仿宋"/>
          <w:b/>
          <w:spacing w:val="12"/>
          <w:sz w:val="28"/>
          <w:szCs w:val="28"/>
        </w:rPr>
        <w:t>手续，并在回执中报备</w:t>
      </w:r>
      <w:r>
        <w:rPr>
          <w:rFonts w:hint="eastAsia" w:eastAsia="仿宋"/>
          <w:b/>
          <w:spacing w:val="12"/>
          <w:sz w:val="28"/>
          <w:szCs w:val="28"/>
        </w:rPr>
        <w:t>入住</w:t>
      </w:r>
      <w:r>
        <w:rPr>
          <w:rFonts w:eastAsia="仿宋"/>
          <w:b/>
          <w:spacing w:val="12"/>
          <w:sz w:val="28"/>
          <w:szCs w:val="28"/>
        </w:rPr>
        <w:t>酒店名称</w:t>
      </w:r>
      <w:r>
        <w:rPr>
          <w:rFonts w:hint="eastAsia" w:eastAsia="仿宋"/>
          <w:b/>
          <w:spacing w:val="12"/>
          <w:sz w:val="28"/>
          <w:szCs w:val="28"/>
        </w:rPr>
        <w:t>。</w:t>
      </w:r>
    </w:p>
    <w:p>
      <w:pPr>
        <w:snapToGrid w:val="0"/>
        <w:spacing w:line="300" w:lineRule="auto"/>
        <w:ind w:firstLine="608" w:firstLineChars="2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pacing w:val="12"/>
          <w:sz w:val="28"/>
          <w:szCs w:val="28"/>
        </w:rPr>
        <w:t xml:space="preserve">1. </w:t>
      </w:r>
      <w:r>
        <w:rPr>
          <w:rFonts w:eastAsia="仿宋"/>
          <w:snapToGrid w:val="0"/>
          <w:kern w:val="0"/>
          <w:sz w:val="28"/>
          <w:szCs w:val="28"/>
        </w:rPr>
        <w:t>协作组/组委会成员、评委、企业代表入住山外文元酒店；</w:t>
      </w:r>
    </w:p>
    <w:p>
      <w:pPr>
        <w:adjustRightInd w:val="0"/>
        <w:snapToGrid w:val="0"/>
        <w:spacing w:line="300" w:lineRule="auto"/>
        <w:ind w:firstLine="608" w:firstLineChars="2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pacing w:val="12"/>
          <w:sz w:val="28"/>
          <w:szCs w:val="28"/>
        </w:rPr>
        <w:t>2. 参赛师生</w:t>
      </w:r>
      <w:r>
        <w:rPr>
          <w:rFonts w:eastAsia="仿宋"/>
          <w:snapToGrid w:val="0"/>
          <w:kern w:val="0"/>
          <w:sz w:val="28"/>
          <w:szCs w:val="28"/>
        </w:rPr>
        <w:t>自行选择入住其</w:t>
      </w:r>
      <w:r>
        <w:rPr>
          <w:rFonts w:hint="eastAsia" w:eastAsia="仿宋"/>
          <w:snapToGrid w:val="0"/>
          <w:kern w:val="0"/>
          <w:sz w:val="28"/>
          <w:szCs w:val="28"/>
        </w:rPr>
        <w:t>他</w:t>
      </w:r>
      <w:r>
        <w:rPr>
          <w:rFonts w:eastAsia="仿宋"/>
          <w:snapToGrid w:val="0"/>
          <w:kern w:val="0"/>
          <w:sz w:val="28"/>
          <w:szCs w:val="28"/>
        </w:rPr>
        <w:t>酒店（详见附件2）。</w:t>
      </w:r>
    </w:p>
    <w:p>
      <w:pPr>
        <w:snapToGrid w:val="0"/>
        <w:spacing w:line="300" w:lineRule="auto"/>
        <w:rPr>
          <w:rFonts w:eastAsia="仿宋"/>
          <w:b/>
          <w:bCs/>
          <w:snapToGrid w:val="0"/>
          <w:kern w:val="0"/>
          <w:sz w:val="28"/>
          <w:szCs w:val="28"/>
        </w:rPr>
      </w:pPr>
      <w:r>
        <w:rPr>
          <w:rFonts w:eastAsia="仿宋"/>
          <w:b/>
          <w:bCs/>
          <w:snapToGrid w:val="0"/>
          <w:kern w:val="0"/>
          <w:sz w:val="28"/>
          <w:szCs w:val="28"/>
        </w:rPr>
        <w:t>6. 联 系 人：</w:t>
      </w:r>
    </w:p>
    <w:p>
      <w:pPr>
        <w:snapToGrid w:val="0"/>
        <w:spacing w:line="300" w:lineRule="auto"/>
        <w:ind w:firstLine="608" w:firstLineChars="2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pacing w:val="12"/>
          <w:sz w:val="28"/>
          <w:szCs w:val="28"/>
        </w:rPr>
        <w:t xml:space="preserve">1. </w:t>
      </w:r>
      <w:r>
        <w:rPr>
          <w:rFonts w:eastAsia="仿宋"/>
          <w:snapToGrid w:val="0"/>
          <w:kern w:val="0"/>
          <w:sz w:val="28"/>
          <w:szCs w:val="28"/>
        </w:rPr>
        <w:t>竞赛秘书处  孙钰虎 13963493252</w:t>
      </w:r>
      <w:r>
        <w:rPr>
          <w:rFonts w:hint="eastAsia" w:eastAsia="仿宋"/>
          <w:snapToGrid w:val="0"/>
          <w:kern w:val="0"/>
          <w:sz w:val="28"/>
          <w:szCs w:val="28"/>
        </w:rPr>
        <w:t>、</w:t>
      </w:r>
      <w:r>
        <w:rPr>
          <w:rFonts w:eastAsia="仿宋"/>
          <w:snapToGrid w:val="0"/>
          <w:kern w:val="0"/>
          <w:sz w:val="28"/>
          <w:szCs w:val="28"/>
        </w:rPr>
        <w:t>高照京 17806289470</w:t>
      </w:r>
    </w:p>
    <w:p>
      <w:pPr>
        <w:snapToGrid w:val="0"/>
        <w:spacing w:line="300" w:lineRule="auto"/>
        <w:ind w:firstLine="608" w:firstLineChars="2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pacing w:val="12"/>
          <w:sz w:val="28"/>
          <w:szCs w:val="28"/>
        </w:rPr>
        <w:t>2. 日照和悦会务服务有限公司</w:t>
      </w:r>
      <w:r>
        <w:rPr>
          <w:rFonts w:eastAsia="仿宋"/>
          <w:snapToGrid w:val="0"/>
          <w:kern w:val="0"/>
          <w:sz w:val="28"/>
          <w:szCs w:val="28"/>
        </w:rPr>
        <w:t>丁  帅 16666335898</w:t>
      </w:r>
    </w:p>
    <w:p>
      <w:pPr>
        <w:snapToGrid w:val="0"/>
        <w:spacing w:line="300" w:lineRule="auto"/>
        <w:ind w:firstLine="608" w:firstLineChars="200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pacing w:val="12"/>
          <w:sz w:val="28"/>
          <w:szCs w:val="28"/>
        </w:rPr>
        <w:t xml:space="preserve">3. </w:t>
      </w:r>
      <w:r>
        <w:rPr>
          <w:rFonts w:eastAsia="仿宋"/>
          <w:snapToGrid w:val="0"/>
          <w:kern w:val="0"/>
          <w:sz w:val="28"/>
          <w:szCs w:val="28"/>
        </w:rPr>
        <w:t xml:space="preserve">日照职业技术学院  </w:t>
      </w:r>
      <w:r>
        <w:rPr>
          <w:rFonts w:hint="eastAsia" w:eastAsia="仿宋"/>
          <w:snapToGrid w:val="0"/>
          <w:kern w:val="0"/>
          <w:sz w:val="28"/>
          <w:szCs w:val="28"/>
        </w:rPr>
        <w:t>安佰英</w:t>
      </w:r>
      <w:r>
        <w:rPr>
          <w:rFonts w:eastAsia="仿宋"/>
          <w:snapToGrid w:val="0"/>
          <w:kern w:val="0"/>
          <w:sz w:val="28"/>
          <w:szCs w:val="28"/>
        </w:rPr>
        <w:t xml:space="preserve"> </w:t>
      </w:r>
      <w:r>
        <w:rPr>
          <w:rFonts w:hint="eastAsia" w:eastAsia="仿宋"/>
          <w:snapToGrid w:val="0"/>
          <w:kern w:val="0"/>
          <w:sz w:val="28"/>
          <w:szCs w:val="28"/>
        </w:rPr>
        <w:t>15763319319</w:t>
      </w:r>
    </w:p>
    <w:p>
      <w:pPr>
        <w:snapToGrid w:val="0"/>
        <w:spacing w:line="300" w:lineRule="auto"/>
        <w:ind w:firstLine="608" w:firstLineChars="200"/>
        <w:rPr>
          <w:rFonts w:eastAsia="仿宋"/>
          <w:spacing w:val="12"/>
          <w:sz w:val="28"/>
          <w:szCs w:val="28"/>
        </w:rPr>
      </w:pPr>
    </w:p>
    <w:p>
      <w:pPr>
        <w:snapToGrid w:val="0"/>
        <w:spacing w:line="300" w:lineRule="auto"/>
        <w:rPr>
          <w:rFonts w:eastAsia="仿宋"/>
          <w:b/>
          <w:bCs/>
          <w:spacing w:val="12"/>
          <w:sz w:val="28"/>
          <w:szCs w:val="28"/>
        </w:rPr>
      </w:pPr>
      <w:r>
        <w:rPr>
          <w:rFonts w:eastAsia="仿宋"/>
          <w:b/>
          <w:bCs/>
          <w:spacing w:val="12"/>
          <w:sz w:val="28"/>
          <w:szCs w:val="28"/>
        </w:rPr>
        <w:t>注意事项：</w:t>
      </w:r>
    </w:p>
    <w:p>
      <w:pPr>
        <w:snapToGrid w:val="0"/>
        <w:spacing w:line="300" w:lineRule="auto"/>
        <w:ind w:firstLine="608" w:firstLineChars="200"/>
        <w:rPr>
          <w:rFonts w:eastAsia="仿宋"/>
          <w:spacing w:val="12"/>
          <w:sz w:val="28"/>
          <w:szCs w:val="28"/>
        </w:rPr>
      </w:pPr>
      <w:r>
        <w:rPr>
          <w:rFonts w:ascii="Segoe UI Symbol" w:hAnsi="Segoe UI Symbol" w:eastAsia="仿宋" w:cs="Segoe UI Symbol"/>
          <w:spacing w:val="12"/>
          <w:sz w:val="28"/>
          <w:szCs w:val="28"/>
        </w:rPr>
        <w:t>★</w:t>
      </w:r>
      <w:r>
        <w:rPr>
          <w:rFonts w:eastAsia="仿宋"/>
          <w:spacing w:val="12"/>
          <w:sz w:val="28"/>
          <w:szCs w:val="28"/>
        </w:rPr>
        <w:t>请各单位</w:t>
      </w:r>
      <w:r>
        <w:rPr>
          <w:rFonts w:hint="eastAsia" w:eastAsia="仿宋"/>
          <w:spacing w:val="12"/>
          <w:sz w:val="28"/>
          <w:szCs w:val="28"/>
        </w:rPr>
        <w:t>领队负责汇总</w:t>
      </w:r>
      <w:r>
        <w:rPr>
          <w:rFonts w:eastAsia="仿宋"/>
          <w:spacing w:val="12"/>
          <w:sz w:val="28"/>
          <w:szCs w:val="28"/>
        </w:rPr>
        <w:t>回执信息（附件1），于2023年8月12日前通过邮件发送到大赛邮箱</w:t>
      </w:r>
      <w:r>
        <w:fldChar w:fldCharType="begin"/>
      </w:r>
      <w:r>
        <w:instrText xml:space="preserve"> HYPERLINK "mailto:mezhangjs@163.com" </w:instrText>
      </w:r>
      <w:r>
        <w:fldChar w:fldCharType="separate"/>
      </w:r>
      <w:r>
        <w:rPr>
          <w:rFonts w:eastAsia="仿宋"/>
          <w:spacing w:val="12"/>
          <w:sz w:val="28"/>
          <w:szCs w:val="28"/>
        </w:rPr>
        <w:t>mezhangjs@163.com</w:t>
      </w:r>
      <w:r>
        <w:rPr>
          <w:rFonts w:eastAsia="仿宋"/>
          <w:spacing w:val="12"/>
          <w:sz w:val="28"/>
          <w:szCs w:val="28"/>
        </w:rPr>
        <w:fldChar w:fldCharType="end"/>
      </w:r>
      <w:r>
        <w:rPr>
          <w:rFonts w:eastAsia="仿宋"/>
          <w:spacing w:val="12"/>
          <w:sz w:val="28"/>
          <w:szCs w:val="28"/>
        </w:rPr>
        <w:t>。</w:t>
      </w:r>
    </w:p>
    <w:p>
      <w:pPr>
        <w:snapToGrid w:val="0"/>
        <w:spacing w:line="300" w:lineRule="auto"/>
        <w:ind w:firstLine="608" w:firstLineChars="200"/>
        <w:rPr>
          <w:rFonts w:eastAsia="仿宋"/>
          <w:spacing w:val="12"/>
          <w:sz w:val="28"/>
          <w:szCs w:val="28"/>
        </w:rPr>
      </w:pPr>
      <w:r>
        <w:rPr>
          <w:rFonts w:ascii="Segoe UI Symbol" w:hAnsi="Segoe UI Symbol" w:eastAsia="仿宋" w:cs="Segoe UI Symbol"/>
          <w:spacing w:val="12"/>
          <w:sz w:val="28"/>
          <w:szCs w:val="28"/>
        </w:rPr>
        <w:t>★</w:t>
      </w:r>
      <w:r>
        <w:rPr>
          <w:rFonts w:eastAsia="仿宋"/>
          <w:spacing w:val="12"/>
          <w:sz w:val="28"/>
          <w:szCs w:val="28"/>
        </w:rPr>
        <w:t>请各单位领队一定组织</w:t>
      </w:r>
      <w:r>
        <w:rPr>
          <w:rFonts w:hint="eastAsia" w:eastAsia="仿宋"/>
          <w:spacing w:val="12"/>
          <w:sz w:val="28"/>
          <w:szCs w:val="28"/>
        </w:rPr>
        <w:t>落实</w:t>
      </w:r>
      <w:r>
        <w:rPr>
          <w:rFonts w:eastAsia="仿宋"/>
          <w:spacing w:val="12"/>
          <w:sz w:val="28"/>
          <w:szCs w:val="28"/>
        </w:rPr>
        <w:t>好本单位相关</w:t>
      </w:r>
      <w:r>
        <w:rPr>
          <w:rFonts w:hint="eastAsia" w:eastAsia="仿宋"/>
          <w:spacing w:val="12"/>
          <w:sz w:val="28"/>
          <w:szCs w:val="28"/>
        </w:rPr>
        <w:t>工作</w:t>
      </w:r>
      <w:r>
        <w:rPr>
          <w:rFonts w:eastAsia="仿宋"/>
          <w:spacing w:val="12"/>
          <w:sz w:val="28"/>
          <w:szCs w:val="28"/>
        </w:rPr>
        <w:t>，确保</w:t>
      </w:r>
      <w:r>
        <w:rPr>
          <w:rFonts w:hint="eastAsia" w:eastAsia="仿宋"/>
          <w:spacing w:val="12"/>
          <w:sz w:val="28"/>
          <w:szCs w:val="28"/>
        </w:rPr>
        <w:t>工作</w:t>
      </w:r>
      <w:r>
        <w:rPr>
          <w:rFonts w:eastAsia="仿宋"/>
          <w:spacing w:val="12"/>
          <w:sz w:val="28"/>
          <w:szCs w:val="28"/>
        </w:rPr>
        <w:t>顺利、师生安全！</w:t>
      </w:r>
    </w:p>
    <w:p>
      <w:pPr>
        <w:adjustRightInd w:val="0"/>
        <w:snapToGrid w:val="0"/>
        <w:spacing w:line="300" w:lineRule="auto"/>
        <w:rPr>
          <w:rFonts w:eastAsia="仿宋"/>
          <w:b/>
          <w:bCs/>
          <w:spacing w:val="4"/>
          <w:sz w:val="28"/>
          <w:szCs w:val="28"/>
        </w:rPr>
      </w:pPr>
      <w:r>
        <w:rPr>
          <w:rFonts w:eastAsia="仿宋"/>
          <w:b/>
          <w:bCs/>
          <w:spacing w:val="4"/>
          <w:sz w:val="28"/>
          <w:szCs w:val="28"/>
        </w:rPr>
        <w:t>联系方式</w:t>
      </w:r>
      <w:r>
        <w:rPr>
          <w:rFonts w:hint="eastAsia" w:eastAsia="仿宋"/>
          <w:b/>
          <w:bCs/>
          <w:spacing w:val="4"/>
          <w:sz w:val="28"/>
          <w:szCs w:val="28"/>
        </w:rPr>
        <w:t>：</w:t>
      </w:r>
    </w:p>
    <w:p>
      <w:pPr>
        <w:adjustRightInd w:val="0"/>
        <w:snapToGrid w:val="0"/>
        <w:spacing w:line="300" w:lineRule="auto"/>
        <w:ind w:firstLine="576" w:firstLineChars="200"/>
        <w:rPr>
          <w:rFonts w:eastAsia="仿宋"/>
          <w:spacing w:val="4"/>
          <w:sz w:val="28"/>
          <w:szCs w:val="28"/>
        </w:rPr>
      </w:pPr>
      <w:r>
        <w:rPr>
          <w:rFonts w:eastAsia="仿宋"/>
          <w:spacing w:val="4"/>
          <w:sz w:val="28"/>
          <w:szCs w:val="28"/>
        </w:rPr>
        <w:t>网  址：http://121.42.43.223/cxjs/</w:t>
      </w:r>
    </w:p>
    <w:p>
      <w:pPr>
        <w:adjustRightInd w:val="0"/>
        <w:snapToGrid w:val="0"/>
        <w:spacing w:line="300" w:lineRule="auto"/>
        <w:ind w:firstLine="576" w:firstLineChars="200"/>
        <w:rPr>
          <w:rFonts w:eastAsia="仿宋"/>
          <w:spacing w:val="4"/>
          <w:sz w:val="28"/>
          <w:szCs w:val="28"/>
        </w:rPr>
      </w:pPr>
      <w:r>
        <w:rPr>
          <w:rFonts w:eastAsia="仿宋"/>
          <w:spacing w:val="4"/>
          <w:sz w:val="28"/>
          <w:szCs w:val="28"/>
        </w:rPr>
        <w:t>E-mail：</w:t>
      </w:r>
      <w:r>
        <w:fldChar w:fldCharType="begin"/>
      </w:r>
      <w:r>
        <w:instrText xml:space="preserve"> HYPERLINK "mailto:mezhangjs@163.com" </w:instrText>
      </w:r>
      <w:r>
        <w:fldChar w:fldCharType="separate"/>
      </w:r>
      <w:r>
        <w:rPr>
          <w:rFonts w:eastAsia="仿宋"/>
          <w:spacing w:val="4"/>
          <w:sz w:val="28"/>
          <w:szCs w:val="28"/>
        </w:rPr>
        <w:t>mezhangjs@163.com</w:t>
      </w:r>
      <w:r>
        <w:rPr>
          <w:rFonts w:eastAsia="仿宋"/>
          <w:spacing w:val="4"/>
          <w:sz w:val="28"/>
          <w:szCs w:val="28"/>
        </w:rPr>
        <w:fldChar w:fldCharType="end"/>
      </w:r>
    </w:p>
    <w:p>
      <w:pPr>
        <w:adjustRightInd w:val="0"/>
        <w:snapToGrid w:val="0"/>
        <w:spacing w:line="300" w:lineRule="auto"/>
        <w:ind w:firstLine="576" w:firstLineChars="200"/>
        <w:rPr>
          <w:rFonts w:eastAsia="仿宋"/>
          <w:spacing w:val="4"/>
          <w:sz w:val="28"/>
          <w:szCs w:val="28"/>
        </w:rPr>
      </w:pPr>
      <w:r>
        <w:rPr>
          <w:rFonts w:eastAsia="仿宋"/>
          <w:spacing w:val="4"/>
          <w:sz w:val="28"/>
          <w:szCs w:val="28"/>
        </w:rPr>
        <w:t>附件1：竞赛决赛会议回执</w:t>
      </w:r>
    </w:p>
    <w:p>
      <w:pPr>
        <w:adjustRightInd w:val="0"/>
        <w:snapToGrid w:val="0"/>
        <w:spacing w:line="300" w:lineRule="auto"/>
        <w:ind w:firstLine="576" w:firstLineChars="200"/>
        <w:rPr>
          <w:rFonts w:eastAsia="仿宋"/>
          <w:spacing w:val="4"/>
          <w:sz w:val="28"/>
          <w:szCs w:val="28"/>
        </w:rPr>
      </w:pPr>
      <w:bookmarkStart w:id="0" w:name="_GoBack"/>
      <w:bookmarkEnd w:id="0"/>
      <w:r>
        <w:rPr>
          <w:rFonts w:eastAsia="仿宋"/>
          <w:spacing w:val="4"/>
          <w:sz w:val="28"/>
          <w:szCs w:val="28"/>
        </w:rPr>
        <w:t>附件2：住宿地点详情</w:t>
      </w:r>
    </w:p>
    <w:p>
      <w:pPr>
        <w:adjustRightInd w:val="0"/>
        <w:snapToGrid w:val="0"/>
        <w:spacing w:line="300" w:lineRule="auto"/>
        <w:ind w:firstLine="576" w:firstLineChars="200"/>
        <w:rPr>
          <w:rFonts w:eastAsia="仿宋"/>
          <w:spacing w:val="4"/>
          <w:sz w:val="28"/>
          <w:szCs w:val="28"/>
        </w:rPr>
      </w:pPr>
    </w:p>
    <w:p>
      <w:pPr>
        <w:adjustRightInd w:val="0"/>
        <w:spacing w:line="300" w:lineRule="auto"/>
        <w:ind w:firstLine="3360" w:firstLineChars="1200"/>
        <w:jc w:val="both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napToGrid w:val="0"/>
          <w:kern w:val="0"/>
          <w:sz w:val="28"/>
          <w:szCs w:val="28"/>
        </w:rPr>
        <w:t>山东省大学生机电产品创新设计竞赛组委会</w:t>
      </w:r>
    </w:p>
    <w:p>
      <w:pPr>
        <w:adjustRightInd w:val="0"/>
        <w:spacing w:line="300" w:lineRule="auto"/>
        <w:ind w:firstLine="4900" w:firstLineChars="1750"/>
        <w:jc w:val="both"/>
        <w:rPr>
          <w:rFonts w:eastAsia="仿宋"/>
          <w:snapToGrid w:val="0"/>
          <w:kern w:val="0"/>
          <w:sz w:val="28"/>
          <w:szCs w:val="28"/>
        </w:rPr>
      </w:pPr>
      <w:r>
        <w:rPr>
          <w:rFonts w:eastAsia="仿宋"/>
          <w:snapToGrid w:val="0"/>
          <w:kern w:val="0"/>
          <w:sz w:val="28"/>
          <w:szCs w:val="28"/>
        </w:rPr>
        <w:t>二〇二三年八月</w:t>
      </w:r>
      <w:r>
        <w:rPr>
          <w:rFonts w:hint="eastAsia" w:eastAsia="仿宋"/>
          <w:snapToGrid w:val="0"/>
          <w:kern w:val="0"/>
          <w:sz w:val="28"/>
          <w:szCs w:val="28"/>
        </w:rPr>
        <w:t>二</w:t>
      </w:r>
      <w:r>
        <w:rPr>
          <w:rFonts w:eastAsia="仿宋"/>
          <w:snapToGrid w:val="0"/>
          <w:kern w:val="0"/>
          <w:sz w:val="28"/>
          <w:szCs w:val="28"/>
        </w:rPr>
        <w:t>日</w:t>
      </w:r>
    </w:p>
    <w:p>
      <w:pPr>
        <w:adjustRightInd w:val="0"/>
        <w:snapToGrid w:val="0"/>
        <w:spacing w:line="300" w:lineRule="auto"/>
        <w:rPr>
          <w:rFonts w:eastAsia="仿宋"/>
          <w:spacing w:val="10"/>
          <w:sz w:val="28"/>
          <w:szCs w:val="28"/>
        </w:rPr>
      </w:pPr>
    </w:p>
    <w:p>
      <w:pPr>
        <w:wordWrap w:val="0"/>
        <w:spacing w:line="300" w:lineRule="auto"/>
        <w:ind w:right="150"/>
        <w:jc w:val="right"/>
        <w:rPr>
          <w:rFonts w:eastAsia="楷体_GB2312"/>
          <w:spacing w:val="10"/>
          <w:sz w:val="28"/>
          <w:szCs w:val="28"/>
        </w:rPr>
        <w:sectPr>
          <w:headerReference r:id="rId5" w:type="default"/>
          <w:footerReference r:id="rId6" w:type="default"/>
          <w:footerReference r:id="rId7" w:type="even"/>
          <w:pgSz w:w="11906" w:h="16838"/>
          <w:pgMar w:top="1701" w:right="1418" w:bottom="1134" w:left="1418" w:header="851" w:footer="992" w:gutter="0"/>
          <w:cols w:space="720" w:num="1"/>
          <w:titlePg/>
          <w:docGrid w:linePitch="312" w:charSpace="0"/>
        </w:sectPr>
      </w:pPr>
    </w:p>
    <w:p>
      <w:pPr>
        <w:spacing w:line="240" w:lineRule="auto"/>
        <w:rPr>
          <w:rFonts w:eastAsia="仿宋_GB2312"/>
          <w:sz w:val="28"/>
          <w:szCs w:val="28"/>
        </w:rPr>
      </w:pPr>
      <w:r>
        <w:rPr>
          <w:rFonts w:hint="eastAsia" w:eastAsia="仿宋_GB2312"/>
          <w:sz w:val="28"/>
          <w:szCs w:val="28"/>
        </w:rPr>
        <w:t xml:space="preserve">附件1： </w:t>
      </w:r>
    </w:p>
    <w:p>
      <w:pPr>
        <w:widowControl w:val="0"/>
        <w:spacing w:line="240" w:lineRule="auto"/>
        <w:jc w:val="center"/>
        <w:rPr>
          <w:rFonts w:ascii="黑体" w:hAnsi="黑体" w:eastAsia="黑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/>
          <w:color w:val="000000"/>
          <w:kern w:val="0"/>
          <w:sz w:val="36"/>
          <w:szCs w:val="36"/>
        </w:rPr>
        <w:t>“科明数码杯”第二十届（2023年）</w:t>
      </w:r>
    </w:p>
    <w:p>
      <w:pPr>
        <w:widowControl w:val="0"/>
        <w:spacing w:line="240" w:lineRule="auto"/>
        <w:jc w:val="center"/>
        <w:rPr>
          <w:rFonts w:ascii="黑体" w:hAnsi="黑体" w:eastAsia="黑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/>
          <w:color w:val="000000"/>
          <w:kern w:val="0"/>
          <w:sz w:val="36"/>
          <w:szCs w:val="36"/>
        </w:rPr>
        <w:t>山东省大学生机电产品创新设计竞赛</w:t>
      </w:r>
    </w:p>
    <w:p>
      <w:pPr>
        <w:widowControl w:val="0"/>
        <w:spacing w:line="240" w:lineRule="auto"/>
        <w:jc w:val="center"/>
        <w:rPr>
          <w:rFonts w:ascii="黑体" w:hAnsi="黑体" w:eastAsia="黑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/>
          <w:color w:val="000000"/>
          <w:kern w:val="0"/>
          <w:sz w:val="36"/>
          <w:szCs w:val="36"/>
        </w:rPr>
        <w:t>决 赛 会 议 回 执</w:t>
      </w:r>
    </w:p>
    <w:p>
      <w:pPr>
        <w:jc w:val="center"/>
        <w:rPr>
          <w:rFonts w:eastAsia="仿宋_GB2312"/>
          <w:b/>
          <w:bCs/>
          <w:kern w:val="0"/>
          <w:sz w:val="32"/>
          <w:szCs w:val="32"/>
        </w:rPr>
      </w:pPr>
      <w:r>
        <w:rPr>
          <w:rFonts w:eastAsia="仿宋_GB2312"/>
          <w:b/>
          <w:bCs/>
          <w:color w:val="FF0000"/>
          <w:kern w:val="0"/>
          <w:szCs w:val="21"/>
        </w:rPr>
        <w:t>请尽量</w:t>
      </w:r>
      <w:r>
        <w:rPr>
          <w:rFonts w:hint="eastAsia" w:eastAsia="仿宋_GB2312"/>
          <w:b/>
          <w:bCs/>
          <w:color w:val="FF0000"/>
          <w:kern w:val="0"/>
          <w:szCs w:val="21"/>
        </w:rPr>
        <w:t>准确、</w:t>
      </w:r>
      <w:r>
        <w:rPr>
          <w:rFonts w:eastAsia="仿宋_GB2312"/>
          <w:b/>
          <w:bCs/>
          <w:color w:val="FF0000"/>
          <w:kern w:val="0"/>
          <w:szCs w:val="21"/>
        </w:rPr>
        <w:t>详细填写，</w:t>
      </w:r>
      <w:r>
        <w:rPr>
          <w:rFonts w:hint="eastAsia" w:eastAsia="仿宋_GB2312"/>
          <w:b/>
          <w:bCs/>
          <w:color w:val="FF0000"/>
          <w:kern w:val="0"/>
          <w:szCs w:val="21"/>
        </w:rPr>
        <w:t>务必在8</w:t>
      </w:r>
      <w:r>
        <w:rPr>
          <w:rFonts w:eastAsia="仿宋_GB2312"/>
          <w:b/>
          <w:bCs/>
          <w:color w:val="FF0000"/>
          <w:kern w:val="0"/>
          <w:szCs w:val="21"/>
        </w:rPr>
        <w:t>月</w:t>
      </w:r>
      <w:r>
        <w:rPr>
          <w:rFonts w:hint="eastAsia" w:eastAsia="仿宋_GB2312"/>
          <w:b/>
          <w:bCs/>
          <w:color w:val="FF0000"/>
          <w:kern w:val="0"/>
          <w:szCs w:val="21"/>
        </w:rPr>
        <w:t>1</w:t>
      </w:r>
      <w:r>
        <w:rPr>
          <w:rFonts w:hint="eastAsia" w:eastAsia="仿宋_GB2312"/>
          <w:b/>
          <w:bCs/>
          <w:color w:val="FF0000"/>
          <w:kern w:val="0"/>
          <w:szCs w:val="21"/>
          <w:lang w:val="en-US" w:eastAsia="zh-CN"/>
        </w:rPr>
        <w:t>2</w:t>
      </w:r>
      <w:r>
        <w:rPr>
          <w:rFonts w:eastAsia="仿宋_GB2312"/>
          <w:b/>
          <w:bCs/>
          <w:color w:val="FF0000"/>
          <w:kern w:val="0"/>
          <w:szCs w:val="21"/>
        </w:rPr>
        <w:t>日前回复</w:t>
      </w:r>
      <w:r>
        <w:rPr>
          <w:rFonts w:hint="eastAsia" w:eastAsia="仿宋_GB2312"/>
          <w:b/>
          <w:bCs/>
          <w:color w:val="FF0000"/>
          <w:kern w:val="0"/>
          <w:szCs w:val="21"/>
        </w:rPr>
        <w:t>，以此回执整理通讯录！</w:t>
      </w:r>
    </w:p>
    <w:tbl>
      <w:tblPr>
        <w:tblStyle w:val="11"/>
        <w:tblW w:w="90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1034"/>
        <w:gridCol w:w="700"/>
        <w:gridCol w:w="696"/>
        <w:gridCol w:w="1160"/>
        <w:gridCol w:w="70"/>
        <w:gridCol w:w="1911"/>
        <w:gridCol w:w="22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单   位</w:t>
            </w:r>
          </w:p>
        </w:tc>
        <w:tc>
          <w:tcPr>
            <w:tcW w:w="243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230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报到时间</w:t>
            </w:r>
          </w:p>
        </w:tc>
        <w:tc>
          <w:tcPr>
            <w:tcW w:w="4138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22</w:t>
            </w:r>
            <w:r>
              <w:rPr>
                <w:rFonts w:eastAsia="仿宋_GB2312"/>
                <w:sz w:val="24"/>
              </w:rPr>
              <w:t>日</w:t>
            </w:r>
            <w:r>
              <w:rPr>
                <w:rFonts w:hint="eastAsia" w:eastAsia="仿宋_GB2312"/>
                <w:sz w:val="24"/>
              </w:rPr>
              <w:t>上午**</w:t>
            </w:r>
            <w:r>
              <w:rPr>
                <w:rFonts w:eastAsia="仿宋_GB2312"/>
                <w:sz w:val="24"/>
              </w:rPr>
              <w:t>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pacing w:val="-10"/>
                <w:sz w:val="24"/>
              </w:rPr>
            </w:pPr>
            <w:r>
              <w:rPr>
                <w:rFonts w:eastAsia="仿宋_GB2312"/>
                <w:spacing w:val="-10"/>
                <w:sz w:val="24"/>
              </w:rPr>
              <w:t>通讯地址</w:t>
            </w:r>
          </w:p>
        </w:tc>
        <w:tc>
          <w:tcPr>
            <w:tcW w:w="7798" w:type="dxa"/>
            <w:gridSpan w:val="7"/>
            <w:vAlign w:val="center"/>
          </w:tcPr>
          <w:p>
            <w:pPr>
              <w:jc w:val="both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参会人员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姓名</w:t>
            </w: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性别</w:t>
            </w:r>
          </w:p>
        </w:tc>
        <w:tc>
          <w:tcPr>
            <w:tcW w:w="185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kern w:val="0"/>
                <w:sz w:val="24"/>
              </w:rPr>
              <w:t>职称/职务</w:t>
            </w: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电话</w:t>
            </w: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电子邮箱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pacing w:val="-16"/>
                <w:sz w:val="24"/>
              </w:rPr>
            </w:pPr>
            <w:r>
              <w:rPr>
                <w:rFonts w:eastAsia="仿宋_GB2312"/>
                <w:sz w:val="24"/>
              </w:rPr>
              <w:t>领   队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5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pacing w:val="-16"/>
                <w:sz w:val="24"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5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hint="default" w:eastAsia="仿宋_GB2312"/>
                <w:sz w:val="24"/>
                <w:lang w:val="en-US" w:eastAsia="zh-CN"/>
              </w:rPr>
            </w:pPr>
            <w:r>
              <w:rPr>
                <w:rFonts w:hint="eastAsia" w:eastAsia="仿宋_GB2312"/>
                <w:sz w:val="24"/>
                <w:lang w:val="en-US" w:eastAsia="zh-CN"/>
              </w:rPr>
              <w:t>协作组/组委会成员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5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5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教  师</w:t>
            </w: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5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299" w:type="dxa"/>
            <w:vAlign w:val="center"/>
          </w:tcPr>
          <w:p>
            <w:pPr>
              <w:jc w:val="center"/>
              <w:rPr>
                <w:rFonts w:eastAsia="仿宋_GB2312"/>
                <w:spacing w:val="-10"/>
                <w:sz w:val="24"/>
              </w:rPr>
            </w:pPr>
          </w:p>
        </w:tc>
        <w:tc>
          <w:tcPr>
            <w:tcW w:w="1034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700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85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9097" w:type="dxa"/>
            <w:gridSpan w:val="8"/>
            <w:vAlign w:val="center"/>
          </w:tcPr>
          <w:p>
            <w:pPr>
              <w:jc w:val="both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b/>
                <w:bCs/>
                <w:sz w:val="24"/>
              </w:rPr>
              <w:t>发票信息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发票抬头</w:t>
            </w:r>
          </w:p>
        </w:tc>
        <w:tc>
          <w:tcPr>
            <w:tcW w:w="2556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981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发票税号</w:t>
            </w:r>
          </w:p>
        </w:tc>
        <w:tc>
          <w:tcPr>
            <w:tcW w:w="2227" w:type="dxa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2333" w:type="dxa"/>
            <w:gridSpan w:val="2"/>
            <w:vMerge w:val="restart"/>
            <w:vAlign w:val="center"/>
          </w:tcPr>
          <w:p>
            <w:pPr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eastAsia="仿宋_GB2312"/>
                <w:b/>
                <w:sz w:val="24"/>
              </w:rPr>
              <w:t>参赛学生</w:t>
            </w:r>
            <w:r>
              <w:rPr>
                <w:rFonts w:hint="eastAsia" w:eastAsia="仿宋_GB2312"/>
                <w:b/>
                <w:sz w:val="24"/>
              </w:rPr>
              <w:t>代表人数</w:t>
            </w:r>
          </w:p>
        </w:tc>
        <w:tc>
          <w:tcPr>
            <w:tcW w:w="139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男</w:t>
            </w:r>
          </w:p>
        </w:tc>
        <w:tc>
          <w:tcPr>
            <w:tcW w:w="5368" w:type="dxa"/>
            <w:gridSpan w:val="4"/>
            <w:vAlign w:val="center"/>
          </w:tcPr>
          <w:p>
            <w:pPr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sz w:val="24"/>
              </w:rPr>
              <w:t>***</w:t>
            </w:r>
            <w:r>
              <w:rPr>
                <w:rFonts w:eastAsia="仿宋_GB2312"/>
                <w:sz w:val="24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2333" w:type="dxa"/>
            <w:gridSpan w:val="2"/>
            <w:vMerge w:val="continue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</w:p>
        </w:tc>
        <w:tc>
          <w:tcPr>
            <w:tcW w:w="1396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女</w:t>
            </w:r>
          </w:p>
        </w:tc>
        <w:tc>
          <w:tcPr>
            <w:tcW w:w="5368" w:type="dxa"/>
            <w:gridSpan w:val="4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***</w:t>
            </w:r>
            <w:r>
              <w:rPr>
                <w:rFonts w:eastAsia="仿宋_GB2312"/>
                <w:sz w:val="24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hint="eastAsia" w:eastAsia="仿宋_GB2312"/>
                <w:sz w:val="24"/>
                <w:lang w:val="en-US" w:eastAsia="zh-CN"/>
              </w:rPr>
            </w:pPr>
            <w:r>
              <w:rPr>
                <w:rFonts w:hint="eastAsia" w:eastAsia="仿宋_GB2312"/>
                <w:sz w:val="24"/>
                <w:lang w:val="en-US" w:eastAsia="zh-CN"/>
              </w:rPr>
              <w:t>入住酒店</w:t>
            </w:r>
          </w:p>
        </w:tc>
        <w:tc>
          <w:tcPr>
            <w:tcW w:w="6764" w:type="dxa"/>
            <w:gridSpan w:val="6"/>
            <w:vAlign w:val="center"/>
          </w:tcPr>
          <w:p>
            <w:pPr>
              <w:jc w:val="center"/>
              <w:rPr>
                <w:rFonts w:hint="eastAsia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2333" w:type="dxa"/>
            <w:gridSpan w:val="2"/>
            <w:vAlign w:val="center"/>
          </w:tcPr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sz w:val="24"/>
              </w:rPr>
              <w:t>备注</w:t>
            </w:r>
          </w:p>
        </w:tc>
        <w:tc>
          <w:tcPr>
            <w:tcW w:w="6764" w:type="dxa"/>
            <w:gridSpan w:val="6"/>
            <w:vAlign w:val="center"/>
          </w:tcPr>
          <w:p>
            <w:pPr>
              <w:rPr>
                <w:rFonts w:eastAsia="仿宋_GB2312"/>
                <w:bCs/>
                <w:sz w:val="24"/>
              </w:rPr>
            </w:pPr>
          </w:p>
        </w:tc>
      </w:tr>
    </w:tbl>
    <w:p>
      <w:pPr>
        <w:spacing w:line="300" w:lineRule="auto"/>
        <w:rPr>
          <w:rFonts w:eastAsia="仿宋_GB2312"/>
          <w:bCs/>
          <w:sz w:val="24"/>
        </w:rPr>
        <w:sectPr>
          <w:pgSz w:w="11906" w:h="16838"/>
          <w:pgMar w:top="1701" w:right="1417" w:bottom="1134" w:left="1417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eastAsia="仿宋_GB2312"/>
          <w:bCs/>
          <w:sz w:val="24"/>
        </w:rPr>
        <w:t>因住宿房间紧张，请尽量拼房，谢谢理解！</w:t>
      </w:r>
    </w:p>
    <w:p>
      <w:pPr>
        <w:spacing w:line="240" w:lineRule="auto"/>
        <w:rPr>
          <w:rFonts w:eastAsia="仿宋_GB2312"/>
          <w:sz w:val="28"/>
          <w:szCs w:val="28"/>
        </w:rPr>
      </w:pPr>
      <w:r>
        <w:rPr>
          <w:rFonts w:hint="eastAsia" w:eastAsia="仿宋_GB2312"/>
          <w:sz w:val="28"/>
          <w:szCs w:val="28"/>
        </w:rPr>
        <w:t>附件2：</w:t>
      </w:r>
    </w:p>
    <w:p>
      <w:pPr>
        <w:widowControl w:val="0"/>
        <w:spacing w:line="240" w:lineRule="auto"/>
        <w:jc w:val="center"/>
        <w:rPr>
          <w:b/>
          <w:sz w:val="24"/>
        </w:rPr>
      </w:pPr>
      <w:r>
        <w:rPr>
          <w:rFonts w:hint="eastAsia" w:ascii="黑体" w:hAnsi="黑体" w:eastAsia="黑体"/>
          <w:color w:val="000000"/>
          <w:kern w:val="0"/>
          <w:sz w:val="36"/>
          <w:szCs w:val="36"/>
        </w:rPr>
        <w:t>住宿地点详情</w:t>
      </w:r>
    </w:p>
    <w:p>
      <w:pPr>
        <w:spacing w:line="240" w:lineRule="auto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1、山外文元酒店</w:t>
      </w:r>
    </w:p>
    <w:p>
      <w:pPr>
        <w:spacing w:line="240" w:lineRule="auto"/>
        <w:rPr>
          <w:rFonts w:ascii="仿宋" w:hAnsi="仿宋" w:eastAsia="仿宋_GB2312" w:cs="仿宋"/>
          <w:sz w:val="24"/>
        </w:rPr>
      </w:pPr>
      <w:r>
        <w:rPr>
          <w:rFonts w:hint="eastAsia" w:eastAsia="仿宋_GB2312"/>
          <w:bCs/>
          <w:sz w:val="24"/>
        </w:rPr>
        <w:t>价格：单间/标间5</w:t>
      </w:r>
      <w:r>
        <w:rPr>
          <w:rFonts w:eastAsia="仿宋_GB2312"/>
          <w:bCs/>
          <w:sz w:val="24"/>
        </w:rPr>
        <w:t>00</w:t>
      </w:r>
      <w:r>
        <w:rPr>
          <w:rFonts w:hint="eastAsia" w:eastAsia="仿宋_GB2312"/>
          <w:bCs/>
          <w:sz w:val="24"/>
        </w:rPr>
        <w:t>元/天（含早）。</w:t>
      </w:r>
    </w:p>
    <w:p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地址：东港区烟台路和山海路交汇处。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联系人：牟涛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ascii="仿宋" w:hAnsi="仿宋" w:eastAsia="仿宋" w:cs="仿宋"/>
          <w:sz w:val="24"/>
        </w:rPr>
        <w:t>电话：</w:t>
      </w:r>
      <w:r>
        <w:rPr>
          <w:rFonts w:hint="eastAsia" w:ascii="仿宋" w:hAnsi="仿宋" w:eastAsia="仿宋" w:cs="仿宋"/>
          <w:sz w:val="24"/>
        </w:rPr>
        <w:t>13906336499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114300" distR="114300">
            <wp:extent cx="2520315" cy="129032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5730" b="2195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290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2、华驿精选酒店（高新区店）</w:t>
      </w:r>
      <w:r>
        <w:rPr>
          <w:rFonts w:hint="eastAsia" w:ascii="仿宋" w:hAnsi="仿宋" w:eastAsia="仿宋" w:cs="仿宋"/>
          <w:bCs/>
          <w:sz w:val="24"/>
        </w:rPr>
        <w:t>（</w:t>
      </w:r>
      <w:r>
        <w:rPr>
          <w:rFonts w:ascii="仿宋" w:hAnsi="仿宋" w:eastAsia="仿宋" w:cs="仿宋"/>
          <w:bCs/>
          <w:sz w:val="24"/>
        </w:rPr>
        <w:t>房间</w:t>
      </w:r>
      <w:r>
        <w:rPr>
          <w:rFonts w:hint="eastAsia" w:ascii="仿宋" w:hAnsi="仿宋" w:eastAsia="仿宋" w:cs="仿宋"/>
          <w:bCs/>
          <w:sz w:val="24"/>
        </w:rPr>
        <w:t>数</w:t>
      </w:r>
      <w:r>
        <w:rPr>
          <w:rFonts w:ascii="仿宋" w:hAnsi="仿宋" w:eastAsia="仿宋" w:cs="仿宋"/>
          <w:bCs/>
          <w:sz w:val="24"/>
        </w:rPr>
        <w:t>：</w:t>
      </w:r>
      <w:r>
        <w:rPr>
          <w:rFonts w:hint="eastAsia" w:ascii="仿宋" w:hAnsi="仿宋" w:eastAsia="仿宋" w:cs="仿宋"/>
          <w:bCs/>
          <w:sz w:val="24"/>
          <w:lang w:val="en-US" w:eastAsia="zh-CN"/>
        </w:rPr>
        <w:t>65</w:t>
      </w:r>
      <w:r>
        <w:rPr>
          <w:rFonts w:hint="eastAsia" w:ascii="仿宋" w:hAnsi="仿宋" w:eastAsia="仿宋" w:cs="仿宋"/>
          <w:bCs/>
          <w:sz w:val="24"/>
        </w:rPr>
        <w:t>）</w:t>
      </w:r>
    </w:p>
    <w:p>
      <w:pPr>
        <w:spacing w:line="240" w:lineRule="auto"/>
        <w:rPr>
          <w:rFonts w:eastAsia="仿宋_GB2312"/>
          <w:bCs/>
          <w:sz w:val="24"/>
        </w:rPr>
      </w:pPr>
      <w:r>
        <w:rPr>
          <w:rFonts w:hint="eastAsia" w:ascii="仿宋" w:hAnsi="仿宋" w:eastAsia="仿宋" w:cs="仿宋"/>
          <w:sz w:val="24"/>
        </w:rPr>
        <w:t>价格：标间</w:t>
      </w:r>
      <w:r>
        <w:rPr>
          <w:rFonts w:hint="eastAsia" w:eastAsia="仿宋_GB2312"/>
          <w:bCs/>
          <w:sz w:val="24"/>
        </w:rPr>
        <w:t>320元/间（含早）</w:t>
      </w:r>
    </w:p>
    <w:p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地址：山东省日照市东港区日照南路30号。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联系人：林美宏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ascii="仿宋" w:hAnsi="仿宋" w:eastAsia="仿宋" w:cs="仿宋"/>
          <w:sz w:val="24"/>
        </w:rPr>
        <w:t>电话：</w:t>
      </w:r>
      <w:r>
        <w:rPr>
          <w:rFonts w:hint="eastAsia" w:ascii="仿宋" w:hAnsi="仿宋" w:eastAsia="仿宋" w:cs="仿宋"/>
          <w:sz w:val="24"/>
        </w:rPr>
        <w:t>13475637335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</w:rPr>
      </w:pPr>
    </w:p>
    <w:p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114300" distR="114300">
            <wp:extent cx="2520315" cy="1188085"/>
            <wp:effectExtent l="38100" t="22860" r="47625" b="387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88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3、银座佳驿酒店（大学城）</w:t>
      </w:r>
      <w:r>
        <w:rPr>
          <w:rFonts w:hint="eastAsia" w:ascii="仿宋" w:hAnsi="仿宋" w:eastAsia="仿宋" w:cs="仿宋"/>
          <w:bCs/>
          <w:sz w:val="24"/>
        </w:rPr>
        <w:t>（</w:t>
      </w:r>
      <w:r>
        <w:rPr>
          <w:rFonts w:ascii="仿宋" w:hAnsi="仿宋" w:eastAsia="仿宋" w:cs="仿宋"/>
          <w:bCs/>
          <w:sz w:val="24"/>
        </w:rPr>
        <w:t>房间</w:t>
      </w:r>
      <w:r>
        <w:rPr>
          <w:rFonts w:hint="eastAsia" w:ascii="仿宋" w:hAnsi="仿宋" w:eastAsia="仿宋" w:cs="仿宋"/>
          <w:bCs/>
          <w:sz w:val="24"/>
        </w:rPr>
        <w:t>数</w:t>
      </w:r>
      <w:r>
        <w:rPr>
          <w:rFonts w:ascii="仿宋" w:hAnsi="仿宋" w:eastAsia="仿宋" w:cs="仿宋"/>
          <w:bCs/>
          <w:sz w:val="24"/>
        </w:rPr>
        <w:t>：</w:t>
      </w:r>
      <w:r>
        <w:rPr>
          <w:rFonts w:hint="eastAsia" w:ascii="仿宋" w:hAnsi="仿宋" w:eastAsia="仿宋" w:cs="仿宋"/>
          <w:bCs/>
          <w:sz w:val="24"/>
          <w:lang w:val="en-US" w:eastAsia="zh-CN"/>
        </w:rPr>
        <w:t>40</w:t>
      </w:r>
      <w:r>
        <w:rPr>
          <w:rFonts w:hint="eastAsia" w:ascii="仿宋" w:hAnsi="仿宋" w:eastAsia="仿宋" w:cs="仿宋"/>
          <w:bCs/>
          <w:sz w:val="24"/>
        </w:rPr>
        <w:t>）</w:t>
      </w:r>
    </w:p>
    <w:p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地址：东港区烟台路58号。</w:t>
      </w:r>
    </w:p>
    <w:p>
      <w:pPr>
        <w:spacing w:line="240" w:lineRule="auto"/>
        <w:rPr>
          <w:rFonts w:hint="eastAsia" w:eastAsia="仿宋_GB2312"/>
          <w:bCs/>
          <w:sz w:val="24"/>
        </w:rPr>
      </w:pPr>
      <w:r>
        <w:rPr>
          <w:rFonts w:hint="eastAsia" w:ascii="仿宋" w:hAnsi="仿宋" w:eastAsia="仿宋" w:cs="仿宋"/>
          <w:sz w:val="24"/>
        </w:rPr>
        <w:t>价格：标间</w:t>
      </w:r>
      <w:r>
        <w:rPr>
          <w:rFonts w:hint="eastAsia" w:eastAsia="仿宋_GB2312"/>
          <w:bCs/>
          <w:sz w:val="24"/>
        </w:rPr>
        <w:t>23</w:t>
      </w:r>
      <w:r>
        <w:rPr>
          <w:rFonts w:eastAsia="仿宋_GB2312"/>
          <w:bCs/>
          <w:sz w:val="24"/>
        </w:rPr>
        <w:t>0</w:t>
      </w:r>
      <w:r>
        <w:rPr>
          <w:rFonts w:hint="eastAsia" w:eastAsia="仿宋_GB2312"/>
          <w:bCs/>
          <w:sz w:val="24"/>
        </w:rPr>
        <w:t>元/天（含早）。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联系人：刘永青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rPr>
          <w:rFonts w:hint="eastAsia" w:eastAsia="仿宋"/>
          <w:bCs/>
          <w:sz w:val="24"/>
          <w:lang w:eastAsia="zh-CN"/>
        </w:rPr>
      </w:pPr>
      <w:r>
        <w:rPr>
          <w:rFonts w:ascii="仿宋" w:hAnsi="仿宋" w:eastAsia="仿宋" w:cs="仿宋"/>
          <w:sz w:val="24"/>
        </w:rPr>
        <w:t>电话：</w:t>
      </w:r>
      <w:r>
        <w:rPr>
          <w:rFonts w:hint="eastAsia" w:ascii="仿宋" w:hAnsi="仿宋" w:eastAsia="仿宋" w:cs="仿宋"/>
          <w:sz w:val="24"/>
        </w:rPr>
        <w:t>18053219772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114300" distR="114300">
            <wp:extent cx="2520315" cy="137033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5104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370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4、日照海景云创酒店</w:t>
      </w:r>
      <w:r>
        <w:rPr>
          <w:rFonts w:hint="eastAsia" w:ascii="仿宋" w:hAnsi="仿宋" w:eastAsia="仿宋" w:cs="仿宋"/>
          <w:bCs/>
          <w:sz w:val="24"/>
        </w:rPr>
        <w:t>（</w:t>
      </w:r>
      <w:r>
        <w:rPr>
          <w:rFonts w:ascii="仿宋" w:hAnsi="仿宋" w:eastAsia="仿宋" w:cs="仿宋"/>
          <w:bCs/>
          <w:sz w:val="24"/>
        </w:rPr>
        <w:t>房间</w:t>
      </w:r>
      <w:r>
        <w:rPr>
          <w:rFonts w:hint="eastAsia" w:ascii="仿宋" w:hAnsi="仿宋" w:eastAsia="仿宋" w:cs="仿宋"/>
          <w:bCs/>
          <w:sz w:val="24"/>
        </w:rPr>
        <w:t>数</w:t>
      </w:r>
      <w:r>
        <w:rPr>
          <w:rFonts w:ascii="仿宋" w:hAnsi="仿宋" w:eastAsia="仿宋" w:cs="仿宋"/>
          <w:bCs/>
          <w:sz w:val="24"/>
        </w:rPr>
        <w:t>：</w:t>
      </w:r>
      <w:r>
        <w:rPr>
          <w:rFonts w:hint="eastAsia" w:ascii="仿宋" w:hAnsi="仿宋" w:eastAsia="仿宋" w:cs="仿宋"/>
          <w:bCs/>
          <w:sz w:val="24"/>
          <w:lang w:val="en-US" w:eastAsia="zh-CN"/>
        </w:rPr>
        <w:t>80</w:t>
      </w:r>
      <w:r>
        <w:rPr>
          <w:rFonts w:hint="eastAsia" w:ascii="仿宋" w:hAnsi="仿宋" w:eastAsia="仿宋" w:cs="仿宋"/>
          <w:bCs/>
          <w:sz w:val="24"/>
        </w:rPr>
        <w:t>）</w:t>
      </w:r>
    </w:p>
    <w:p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地址：东港区济宁路与学苑路交叉口北160米。</w:t>
      </w:r>
    </w:p>
    <w:p>
      <w:pPr>
        <w:spacing w:line="240" w:lineRule="auto"/>
        <w:rPr>
          <w:rFonts w:hint="eastAsia" w:eastAsia="仿宋_GB2312"/>
          <w:bCs/>
          <w:sz w:val="24"/>
        </w:rPr>
      </w:pPr>
      <w:r>
        <w:rPr>
          <w:rFonts w:hint="eastAsia" w:ascii="仿宋" w:hAnsi="仿宋" w:eastAsia="仿宋" w:cs="仿宋"/>
          <w:sz w:val="24"/>
        </w:rPr>
        <w:t>价格：标间</w:t>
      </w:r>
      <w:r>
        <w:rPr>
          <w:rFonts w:hint="eastAsia" w:eastAsia="仿宋_GB2312"/>
          <w:bCs/>
          <w:sz w:val="24"/>
        </w:rPr>
        <w:t>42</w:t>
      </w:r>
      <w:r>
        <w:rPr>
          <w:rFonts w:eastAsia="仿宋_GB2312"/>
          <w:bCs/>
          <w:sz w:val="24"/>
        </w:rPr>
        <w:t>0</w:t>
      </w:r>
      <w:r>
        <w:rPr>
          <w:rFonts w:hint="eastAsia" w:eastAsia="仿宋_GB2312"/>
          <w:bCs/>
          <w:sz w:val="24"/>
        </w:rPr>
        <w:t>元/天（含早）。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联系人：吕艳丽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ascii="仿宋" w:hAnsi="仿宋" w:eastAsia="仿宋" w:cs="仿宋"/>
          <w:sz w:val="24"/>
        </w:rPr>
        <w:t>电话：</w:t>
      </w:r>
      <w:r>
        <w:rPr>
          <w:rFonts w:hint="eastAsia" w:ascii="仿宋" w:hAnsi="仿宋" w:eastAsia="仿宋" w:cs="仿宋"/>
          <w:sz w:val="24"/>
        </w:rPr>
        <w:t>19563390366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114300" distR="114300">
            <wp:extent cx="2520315" cy="128143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4120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281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5、智谷公寓（日照大学城店）</w:t>
      </w:r>
      <w:r>
        <w:rPr>
          <w:rFonts w:hint="eastAsia" w:ascii="仿宋" w:hAnsi="仿宋" w:eastAsia="仿宋" w:cs="仿宋"/>
          <w:bCs/>
          <w:sz w:val="24"/>
        </w:rPr>
        <w:t>（</w:t>
      </w:r>
      <w:r>
        <w:rPr>
          <w:rFonts w:ascii="仿宋" w:hAnsi="仿宋" w:eastAsia="仿宋" w:cs="仿宋"/>
          <w:bCs/>
          <w:sz w:val="24"/>
        </w:rPr>
        <w:t>房间</w:t>
      </w:r>
      <w:r>
        <w:rPr>
          <w:rFonts w:hint="eastAsia" w:ascii="仿宋" w:hAnsi="仿宋" w:eastAsia="仿宋" w:cs="仿宋"/>
          <w:bCs/>
          <w:sz w:val="24"/>
        </w:rPr>
        <w:t>数</w:t>
      </w:r>
      <w:r>
        <w:rPr>
          <w:rFonts w:ascii="仿宋" w:hAnsi="仿宋" w:eastAsia="仿宋" w:cs="仿宋"/>
          <w:bCs/>
          <w:sz w:val="24"/>
        </w:rPr>
        <w:t>：</w:t>
      </w:r>
      <w:r>
        <w:rPr>
          <w:rFonts w:hint="eastAsia" w:ascii="仿宋" w:hAnsi="仿宋" w:eastAsia="仿宋" w:cs="仿宋"/>
          <w:bCs/>
          <w:sz w:val="24"/>
          <w:lang w:val="en-US" w:eastAsia="zh-CN"/>
        </w:rPr>
        <w:t>60</w:t>
      </w:r>
      <w:r>
        <w:rPr>
          <w:rFonts w:hint="eastAsia" w:ascii="仿宋" w:hAnsi="仿宋" w:eastAsia="仿宋" w:cs="仿宋"/>
          <w:bCs/>
          <w:sz w:val="24"/>
        </w:rPr>
        <w:t>）</w:t>
      </w:r>
    </w:p>
    <w:p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地址：东港区学苑路237号</w:t>
      </w:r>
    </w:p>
    <w:p>
      <w:pPr>
        <w:spacing w:line="240" w:lineRule="auto"/>
        <w:rPr>
          <w:rFonts w:hint="eastAsia" w:eastAsia="仿宋_GB2312"/>
          <w:bCs/>
          <w:sz w:val="24"/>
        </w:rPr>
      </w:pPr>
      <w:r>
        <w:rPr>
          <w:rFonts w:hint="eastAsia" w:ascii="仿宋" w:hAnsi="仿宋" w:eastAsia="仿宋" w:cs="仿宋"/>
          <w:sz w:val="24"/>
        </w:rPr>
        <w:t>价格：标间</w:t>
      </w:r>
      <w:r>
        <w:rPr>
          <w:rFonts w:hint="eastAsia" w:eastAsia="仿宋_GB2312"/>
          <w:bCs/>
          <w:sz w:val="24"/>
        </w:rPr>
        <w:t>29</w:t>
      </w:r>
      <w:r>
        <w:rPr>
          <w:rFonts w:eastAsia="仿宋_GB2312"/>
          <w:bCs/>
          <w:sz w:val="24"/>
        </w:rPr>
        <w:t>0</w:t>
      </w:r>
      <w:r>
        <w:rPr>
          <w:rFonts w:hint="eastAsia" w:eastAsia="仿宋_GB2312"/>
          <w:bCs/>
          <w:sz w:val="24"/>
        </w:rPr>
        <w:t>元/天（含早）。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联系人：耿燕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rPr>
          <w:rFonts w:hint="eastAsia" w:eastAsia="仿宋"/>
          <w:bCs/>
          <w:sz w:val="24"/>
          <w:lang w:eastAsia="zh-CN"/>
        </w:rPr>
      </w:pPr>
      <w:r>
        <w:rPr>
          <w:rFonts w:ascii="仿宋" w:hAnsi="仿宋" w:eastAsia="仿宋" w:cs="仿宋"/>
          <w:sz w:val="24"/>
        </w:rPr>
        <w:t>电话：</w:t>
      </w:r>
      <w:r>
        <w:rPr>
          <w:rFonts w:hint="eastAsia" w:ascii="仿宋" w:hAnsi="仿宋" w:eastAsia="仿宋" w:cs="仿宋"/>
          <w:sz w:val="24"/>
        </w:rPr>
        <w:t>13963068100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114300" distR="114300">
            <wp:extent cx="2520315" cy="146494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800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649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6、日照校友大酒店</w:t>
      </w:r>
      <w:r>
        <w:rPr>
          <w:rFonts w:hint="eastAsia" w:ascii="仿宋" w:hAnsi="仿宋" w:eastAsia="仿宋" w:cs="仿宋"/>
          <w:bCs/>
          <w:sz w:val="24"/>
        </w:rPr>
        <w:t>（</w:t>
      </w:r>
      <w:r>
        <w:rPr>
          <w:rFonts w:ascii="仿宋" w:hAnsi="仿宋" w:eastAsia="仿宋" w:cs="仿宋"/>
          <w:bCs/>
          <w:sz w:val="24"/>
        </w:rPr>
        <w:t>房间</w:t>
      </w:r>
      <w:r>
        <w:rPr>
          <w:rFonts w:hint="eastAsia" w:ascii="仿宋" w:hAnsi="仿宋" w:eastAsia="仿宋" w:cs="仿宋"/>
          <w:bCs/>
          <w:sz w:val="24"/>
        </w:rPr>
        <w:t>数</w:t>
      </w:r>
      <w:r>
        <w:rPr>
          <w:rFonts w:ascii="仿宋" w:hAnsi="仿宋" w:eastAsia="仿宋" w:cs="仿宋"/>
          <w:bCs/>
          <w:sz w:val="24"/>
        </w:rPr>
        <w:t>：</w:t>
      </w:r>
      <w:r>
        <w:rPr>
          <w:rFonts w:hint="eastAsia" w:ascii="仿宋" w:hAnsi="仿宋" w:eastAsia="仿宋" w:cs="仿宋"/>
          <w:bCs/>
          <w:sz w:val="24"/>
          <w:lang w:val="en-US" w:eastAsia="zh-CN"/>
        </w:rPr>
        <w:t>80</w:t>
      </w:r>
      <w:r>
        <w:rPr>
          <w:rFonts w:hint="eastAsia" w:ascii="仿宋" w:hAnsi="仿宋" w:eastAsia="仿宋" w:cs="仿宋"/>
          <w:bCs/>
          <w:sz w:val="24"/>
        </w:rPr>
        <w:t>）</w:t>
      </w:r>
    </w:p>
    <w:p>
      <w:pPr>
        <w:spacing w:line="24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地址：东港区烟台路与聊城路交汇处</w:t>
      </w:r>
    </w:p>
    <w:p>
      <w:pPr>
        <w:spacing w:line="24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价格：标间210元/天（含早）。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联系人：许传龙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rPr>
          <w:rFonts w:hint="eastAsia" w:ascii="仿宋" w:hAnsi="仿宋" w:eastAsia="仿宋" w:cs="仿宋"/>
          <w:sz w:val="24"/>
          <w:lang w:eastAsia="zh-CN"/>
        </w:rPr>
      </w:pPr>
      <w:r>
        <w:rPr>
          <w:rFonts w:ascii="仿宋" w:hAnsi="仿宋" w:eastAsia="仿宋" w:cs="仿宋"/>
          <w:sz w:val="24"/>
        </w:rPr>
        <w:t>电话：</w:t>
      </w:r>
      <w:r>
        <w:rPr>
          <w:rFonts w:hint="eastAsia" w:ascii="仿宋" w:hAnsi="仿宋" w:eastAsia="仿宋" w:cs="仿宋"/>
          <w:sz w:val="24"/>
        </w:rPr>
        <w:t>13863393063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spacing w:line="240" w:lineRule="auto"/>
        <w:jc w:val="center"/>
        <w:rPr>
          <w:sz w:val="24"/>
        </w:rPr>
      </w:pPr>
      <w:r>
        <w:drawing>
          <wp:inline distT="0" distB="0" distL="114300" distR="114300">
            <wp:extent cx="2520315" cy="1834515"/>
            <wp:effectExtent l="38100" t="38100" r="47625" b="476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34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417" w:bottom="1134" w:left="141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3C0C869-04D4-4238-88F1-EB5A221163F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241FA01E-C49E-4A41-96CA-9EDF13280487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A3F64C04-C0F7-43D8-9C20-98A9E116E2FE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958097CE-3F24-47EE-ACE6-5362A28E1EAA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5" w:fontKey="{80C320AB-5CE5-4CCA-A61A-51BB0B017F88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6" w:fontKey="{5EBCF1A2-751C-4D85-8560-A16DE266A1E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4</w:t>
    </w:r>
    <w:r>
      <w:fldChar w:fldCharType="end"/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end"/>
    </w:r>
  </w:p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FlM2RlMzkxYjYyNDFmNWU5ZTRhMGI4MjQyN2RhZTkifQ=="/>
  </w:docVars>
  <w:rsids>
    <w:rsidRoot w:val="00172A27"/>
    <w:rsid w:val="00000625"/>
    <w:rsid w:val="00010319"/>
    <w:rsid w:val="00011A27"/>
    <w:rsid w:val="00015439"/>
    <w:rsid w:val="00016E16"/>
    <w:rsid w:val="000231A5"/>
    <w:rsid w:val="00027D09"/>
    <w:rsid w:val="0003015E"/>
    <w:rsid w:val="00030711"/>
    <w:rsid w:val="000314E7"/>
    <w:rsid w:val="00032FD5"/>
    <w:rsid w:val="000409BC"/>
    <w:rsid w:val="00046897"/>
    <w:rsid w:val="0005082A"/>
    <w:rsid w:val="00051EA4"/>
    <w:rsid w:val="00053881"/>
    <w:rsid w:val="00056498"/>
    <w:rsid w:val="00061DDF"/>
    <w:rsid w:val="00064410"/>
    <w:rsid w:val="00066C60"/>
    <w:rsid w:val="00067FC3"/>
    <w:rsid w:val="00071409"/>
    <w:rsid w:val="00075230"/>
    <w:rsid w:val="000814B9"/>
    <w:rsid w:val="000815A6"/>
    <w:rsid w:val="00083CA1"/>
    <w:rsid w:val="0008509A"/>
    <w:rsid w:val="00087B47"/>
    <w:rsid w:val="0009008B"/>
    <w:rsid w:val="0009093B"/>
    <w:rsid w:val="0009434E"/>
    <w:rsid w:val="00096026"/>
    <w:rsid w:val="000A2573"/>
    <w:rsid w:val="000B7765"/>
    <w:rsid w:val="000C03E0"/>
    <w:rsid w:val="000D5D58"/>
    <w:rsid w:val="00101C47"/>
    <w:rsid w:val="00102D93"/>
    <w:rsid w:val="00114665"/>
    <w:rsid w:val="00114D90"/>
    <w:rsid w:val="00135A82"/>
    <w:rsid w:val="001401A0"/>
    <w:rsid w:val="001410FA"/>
    <w:rsid w:val="001505E0"/>
    <w:rsid w:val="0015435C"/>
    <w:rsid w:val="00155575"/>
    <w:rsid w:val="0015652C"/>
    <w:rsid w:val="00157416"/>
    <w:rsid w:val="00162F5E"/>
    <w:rsid w:val="00162F65"/>
    <w:rsid w:val="001638C9"/>
    <w:rsid w:val="00164CDE"/>
    <w:rsid w:val="0016660D"/>
    <w:rsid w:val="00171ADC"/>
    <w:rsid w:val="00171B51"/>
    <w:rsid w:val="00172A27"/>
    <w:rsid w:val="00175C1C"/>
    <w:rsid w:val="001833E7"/>
    <w:rsid w:val="00183E59"/>
    <w:rsid w:val="0018641D"/>
    <w:rsid w:val="00190297"/>
    <w:rsid w:val="001A229F"/>
    <w:rsid w:val="001A6210"/>
    <w:rsid w:val="001B092C"/>
    <w:rsid w:val="001B46F9"/>
    <w:rsid w:val="001B7368"/>
    <w:rsid w:val="001D2B2E"/>
    <w:rsid w:val="001D5225"/>
    <w:rsid w:val="001D53CB"/>
    <w:rsid w:val="001D5A80"/>
    <w:rsid w:val="001E2955"/>
    <w:rsid w:val="001E61A0"/>
    <w:rsid w:val="001E74EA"/>
    <w:rsid w:val="001F0E09"/>
    <w:rsid w:val="00203A63"/>
    <w:rsid w:val="0020732C"/>
    <w:rsid w:val="002076A5"/>
    <w:rsid w:val="0021043F"/>
    <w:rsid w:val="002121BB"/>
    <w:rsid w:val="00212E1E"/>
    <w:rsid w:val="00215725"/>
    <w:rsid w:val="00217217"/>
    <w:rsid w:val="002230A5"/>
    <w:rsid w:val="00224298"/>
    <w:rsid w:val="00224934"/>
    <w:rsid w:val="002254B3"/>
    <w:rsid w:val="002310CF"/>
    <w:rsid w:val="0023273F"/>
    <w:rsid w:val="00240326"/>
    <w:rsid w:val="002439F1"/>
    <w:rsid w:val="00243AAF"/>
    <w:rsid w:val="00252F60"/>
    <w:rsid w:val="00254CEF"/>
    <w:rsid w:val="002564AE"/>
    <w:rsid w:val="002578C7"/>
    <w:rsid w:val="00262339"/>
    <w:rsid w:val="002635DE"/>
    <w:rsid w:val="002759FD"/>
    <w:rsid w:val="00284694"/>
    <w:rsid w:val="00286AD8"/>
    <w:rsid w:val="002920D3"/>
    <w:rsid w:val="002939FB"/>
    <w:rsid w:val="002A0828"/>
    <w:rsid w:val="002A1829"/>
    <w:rsid w:val="002A4053"/>
    <w:rsid w:val="002A5E94"/>
    <w:rsid w:val="002B1B75"/>
    <w:rsid w:val="002B5CBE"/>
    <w:rsid w:val="002B697B"/>
    <w:rsid w:val="002C0B1C"/>
    <w:rsid w:val="002C0FF2"/>
    <w:rsid w:val="002D0670"/>
    <w:rsid w:val="002D0956"/>
    <w:rsid w:val="002D3A5A"/>
    <w:rsid w:val="002E1D53"/>
    <w:rsid w:val="002F77E6"/>
    <w:rsid w:val="0030234F"/>
    <w:rsid w:val="003238E1"/>
    <w:rsid w:val="00327D92"/>
    <w:rsid w:val="00330320"/>
    <w:rsid w:val="00340E9E"/>
    <w:rsid w:val="00343D04"/>
    <w:rsid w:val="003453FF"/>
    <w:rsid w:val="003457D8"/>
    <w:rsid w:val="0035192D"/>
    <w:rsid w:val="00353BC6"/>
    <w:rsid w:val="00354044"/>
    <w:rsid w:val="003545EF"/>
    <w:rsid w:val="00356B5C"/>
    <w:rsid w:val="00357D78"/>
    <w:rsid w:val="003606C5"/>
    <w:rsid w:val="003635C1"/>
    <w:rsid w:val="00364500"/>
    <w:rsid w:val="003665A9"/>
    <w:rsid w:val="00371537"/>
    <w:rsid w:val="00383B4C"/>
    <w:rsid w:val="00390C35"/>
    <w:rsid w:val="00392EB3"/>
    <w:rsid w:val="003939F9"/>
    <w:rsid w:val="003958A2"/>
    <w:rsid w:val="003A3AB6"/>
    <w:rsid w:val="003B4374"/>
    <w:rsid w:val="003C4ABF"/>
    <w:rsid w:val="003D2FA5"/>
    <w:rsid w:val="003E1E6E"/>
    <w:rsid w:val="003E46DB"/>
    <w:rsid w:val="003E7A23"/>
    <w:rsid w:val="003F025A"/>
    <w:rsid w:val="003F0567"/>
    <w:rsid w:val="003F2EAB"/>
    <w:rsid w:val="003F4BCA"/>
    <w:rsid w:val="003F6849"/>
    <w:rsid w:val="00410117"/>
    <w:rsid w:val="00413BC2"/>
    <w:rsid w:val="00413FEE"/>
    <w:rsid w:val="0042142A"/>
    <w:rsid w:val="00421FD3"/>
    <w:rsid w:val="0042640B"/>
    <w:rsid w:val="004425B3"/>
    <w:rsid w:val="00442982"/>
    <w:rsid w:val="004433B1"/>
    <w:rsid w:val="00454F0E"/>
    <w:rsid w:val="00455707"/>
    <w:rsid w:val="00462EC1"/>
    <w:rsid w:val="004656E8"/>
    <w:rsid w:val="00467064"/>
    <w:rsid w:val="00472469"/>
    <w:rsid w:val="00476BD5"/>
    <w:rsid w:val="004840F4"/>
    <w:rsid w:val="004845A3"/>
    <w:rsid w:val="00485E6B"/>
    <w:rsid w:val="00494BE2"/>
    <w:rsid w:val="004A6DEC"/>
    <w:rsid w:val="004B0097"/>
    <w:rsid w:val="004B0B8D"/>
    <w:rsid w:val="004B28A8"/>
    <w:rsid w:val="004C11C5"/>
    <w:rsid w:val="004C6CEB"/>
    <w:rsid w:val="004D1818"/>
    <w:rsid w:val="004D2D96"/>
    <w:rsid w:val="004D321E"/>
    <w:rsid w:val="004D3756"/>
    <w:rsid w:val="004D7F97"/>
    <w:rsid w:val="004E5051"/>
    <w:rsid w:val="00500561"/>
    <w:rsid w:val="005029A5"/>
    <w:rsid w:val="005460D3"/>
    <w:rsid w:val="00546E3A"/>
    <w:rsid w:val="00547705"/>
    <w:rsid w:val="005515C0"/>
    <w:rsid w:val="0055177F"/>
    <w:rsid w:val="00556A73"/>
    <w:rsid w:val="00561752"/>
    <w:rsid w:val="00565C3F"/>
    <w:rsid w:val="00566592"/>
    <w:rsid w:val="00572547"/>
    <w:rsid w:val="0057281E"/>
    <w:rsid w:val="00581DE2"/>
    <w:rsid w:val="00585672"/>
    <w:rsid w:val="00585D02"/>
    <w:rsid w:val="0058706E"/>
    <w:rsid w:val="005918CB"/>
    <w:rsid w:val="00592121"/>
    <w:rsid w:val="005951F6"/>
    <w:rsid w:val="0059525B"/>
    <w:rsid w:val="005A1FDD"/>
    <w:rsid w:val="005A5E0A"/>
    <w:rsid w:val="005A7E3F"/>
    <w:rsid w:val="005B2450"/>
    <w:rsid w:val="005B5DF0"/>
    <w:rsid w:val="005B5F76"/>
    <w:rsid w:val="005B6F12"/>
    <w:rsid w:val="005C6956"/>
    <w:rsid w:val="005C6B9A"/>
    <w:rsid w:val="005D1019"/>
    <w:rsid w:val="005E3280"/>
    <w:rsid w:val="005E618F"/>
    <w:rsid w:val="005E708B"/>
    <w:rsid w:val="005F41C2"/>
    <w:rsid w:val="00601815"/>
    <w:rsid w:val="0060378B"/>
    <w:rsid w:val="006123B5"/>
    <w:rsid w:val="006136CD"/>
    <w:rsid w:val="00613D61"/>
    <w:rsid w:val="00616C81"/>
    <w:rsid w:val="0062179B"/>
    <w:rsid w:val="00627721"/>
    <w:rsid w:val="00636403"/>
    <w:rsid w:val="0063661A"/>
    <w:rsid w:val="006440FD"/>
    <w:rsid w:val="00645DFC"/>
    <w:rsid w:val="00646B1A"/>
    <w:rsid w:val="00656AC3"/>
    <w:rsid w:val="0066099D"/>
    <w:rsid w:val="006648DA"/>
    <w:rsid w:val="006802C2"/>
    <w:rsid w:val="00680A87"/>
    <w:rsid w:val="006959A3"/>
    <w:rsid w:val="006B6EA7"/>
    <w:rsid w:val="006C049E"/>
    <w:rsid w:val="006C1912"/>
    <w:rsid w:val="006C2FDC"/>
    <w:rsid w:val="006C4528"/>
    <w:rsid w:val="006C4846"/>
    <w:rsid w:val="006D36FE"/>
    <w:rsid w:val="006D3EB6"/>
    <w:rsid w:val="006D5DDE"/>
    <w:rsid w:val="006E3514"/>
    <w:rsid w:val="006E41BC"/>
    <w:rsid w:val="006E7445"/>
    <w:rsid w:val="006F00FA"/>
    <w:rsid w:val="006F1801"/>
    <w:rsid w:val="00701F93"/>
    <w:rsid w:val="00705029"/>
    <w:rsid w:val="00710BF9"/>
    <w:rsid w:val="00720024"/>
    <w:rsid w:val="00725A7A"/>
    <w:rsid w:val="007269AD"/>
    <w:rsid w:val="00727004"/>
    <w:rsid w:val="00734D99"/>
    <w:rsid w:val="007406F0"/>
    <w:rsid w:val="00741395"/>
    <w:rsid w:val="00741B89"/>
    <w:rsid w:val="0074524B"/>
    <w:rsid w:val="00754F14"/>
    <w:rsid w:val="007603EF"/>
    <w:rsid w:val="0076096E"/>
    <w:rsid w:val="00762F38"/>
    <w:rsid w:val="00764094"/>
    <w:rsid w:val="00765066"/>
    <w:rsid w:val="0076592C"/>
    <w:rsid w:val="0078431D"/>
    <w:rsid w:val="007870D8"/>
    <w:rsid w:val="0079170B"/>
    <w:rsid w:val="007962FC"/>
    <w:rsid w:val="00797E0B"/>
    <w:rsid w:val="007A13CF"/>
    <w:rsid w:val="007A3386"/>
    <w:rsid w:val="007B11AC"/>
    <w:rsid w:val="007B3DA1"/>
    <w:rsid w:val="007B53C9"/>
    <w:rsid w:val="007B5CBA"/>
    <w:rsid w:val="007C103B"/>
    <w:rsid w:val="007C515D"/>
    <w:rsid w:val="007C7BBA"/>
    <w:rsid w:val="007D0A1E"/>
    <w:rsid w:val="007D67E7"/>
    <w:rsid w:val="007E2279"/>
    <w:rsid w:val="007E2511"/>
    <w:rsid w:val="007E43A5"/>
    <w:rsid w:val="007E77BD"/>
    <w:rsid w:val="007F184E"/>
    <w:rsid w:val="007F3F88"/>
    <w:rsid w:val="007F7606"/>
    <w:rsid w:val="008008F8"/>
    <w:rsid w:val="0081737A"/>
    <w:rsid w:val="00820DA0"/>
    <w:rsid w:val="00820DE9"/>
    <w:rsid w:val="00821FB4"/>
    <w:rsid w:val="00823B96"/>
    <w:rsid w:val="008258EB"/>
    <w:rsid w:val="00834672"/>
    <w:rsid w:val="008407C0"/>
    <w:rsid w:val="00842F09"/>
    <w:rsid w:val="008446B7"/>
    <w:rsid w:val="00845B22"/>
    <w:rsid w:val="008513B1"/>
    <w:rsid w:val="00855770"/>
    <w:rsid w:val="008558BD"/>
    <w:rsid w:val="0086047C"/>
    <w:rsid w:val="008609DE"/>
    <w:rsid w:val="008645A4"/>
    <w:rsid w:val="00865377"/>
    <w:rsid w:val="0086547B"/>
    <w:rsid w:val="0087265A"/>
    <w:rsid w:val="0088155F"/>
    <w:rsid w:val="00885AEC"/>
    <w:rsid w:val="00892831"/>
    <w:rsid w:val="008978DF"/>
    <w:rsid w:val="008A4E73"/>
    <w:rsid w:val="008A5D56"/>
    <w:rsid w:val="008A5D57"/>
    <w:rsid w:val="008A68D2"/>
    <w:rsid w:val="008B1798"/>
    <w:rsid w:val="008B2259"/>
    <w:rsid w:val="008B374A"/>
    <w:rsid w:val="008C0CAC"/>
    <w:rsid w:val="008C4830"/>
    <w:rsid w:val="008D3B5D"/>
    <w:rsid w:val="008E5F6D"/>
    <w:rsid w:val="008E6BB9"/>
    <w:rsid w:val="008E72C4"/>
    <w:rsid w:val="008F1FD9"/>
    <w:rsid w:val="008F40C2"/>
    <w:rsid w:val="008F6196"/>
    <w:rsid w:val="008F7B90"/>
    <w:rsid w:val="00900803"/>
    <w:rsid w:val="009013DC"/>
    <w:rsid w:val="00902ABA"/>
    <w:rsid w:val="009069E5"/>
    <w:rsid w:val="00907598"/>
    <w:rsid w:val="00916667"/>
    <w:rsid w:val="0092164B"/>
    <w:rsid w:val="0092238E"/>
    <w:rsid w:val="00934B9E"/>
    <w:rsid w:val="00937095"/>
    <w:rsid w:val="00940445"/>
    <w:rsid w:val="00942748"/>
    <w:rsid w:val="009428E7"/>
    <w:rsid w:val="00943626"/>
    <w:rsid w:val="00943E7A"/>
    <w:rsid w:val="00944F50"/>
    <w:rsid w:val="009462AE"/>
    <w:rsid w:val="00947B14"/>
    <w:rsid w:val="00950BB4"/>
    <w:rsid w:val="009608D2"/>
    <w:rsid w:val="00972F01"/>
    <w:rsid w:val="009736CC"/>
    <w:rsid w:val="009755A0"/>
    <w:rsid w:val="009A28FF"/>
    <w:rsid w:val="009A52AE"/>
    <w:rsid w:val="009A75E0"/>
    <w:rsid w:val="009B41DC"/>
    <w:rsid w:val="009B588A"/>
    <w:rsid w:val="009B6D21"/>
    <w:rsid w:val="009C28F5"/>
    <w:rsid w:val="009C4CA7"/>
    <w:rsid w:val="009D1B6D"/>
    <w:rsid w:val="009D1C1B"/>
    <w:rsid w:val="009D3E68"/>
    <w:rsid w:val="009E0931"/>
    <w:rsid w:val="009E1C2B"/>
    <w:rsid w:val="009F6614"/>
    <w:rsid w:val="00A014D6"/>
    <w:rsid w:val="00A0234F"/>
    <w:rsid w:val="00A066FC"/>
    <w:rsid w:val="00A11036"/>
    <w:rsid w:val="00A17DAD"/>
    <w:rsid w:val="00A32C46"/>
    <w:rsid w:val="00A3398C"/>
    <w:rsid w:val="00A343DE"/>
    <w:rsid w:val="00A46C18"/>
    <w:rsid w:val="00A50C6E"/>
    <w:rsid w:val="00A5214E"/>
    <w:rsid w:val="00A55498"/>
    <w:rsid w:val="00A82636"/>
    <w:rsid w:val="00A83417"/>
    <w:rsid w:val="00A92F3F"/>
    <w:rsid w:val="00A95319"/>
    <w:rsid w:val="00A95D45"/>
    <w:rsid w:val="00A968C5"/>
    <w:rsid w:val="00AA6A05"/>
    <w:rsid w:val="00AB3FD9"/>
    <w:rsid w:val="00AD2C67"/>
    <w:rsid w:val="00AE1D51"/>
    <w:rsid w:val="00AE331F"/>
    <w:rsid w:val="00AF01E3"/>
    <w:rsid w:val="00AF0287"/>
    <w:rsid w:val="00AF39D4"/>
    <w:rsid w:val="00B00317"/>
    <w:rsid w:val="00B02CA6"/>
    <w:rsid w:val="00B10E6F"/>
    <w:rsid w:val="00B131B0"/>
    <w:rsid w:val="00B16D8D"/>
    <w:rsid w:val="00B200FC"/>
    <w:rsid w:val="00B2581A"/>
    <w:rsid w:val="00B27A86"/>
    <w:rsid w:val="00B32A87"/>
    <w:rsid w:val="00B36C34"/>
    <w:rsid w:val="00B40DD4"/>
    <w:rsid w:val="00B51B6B"/>
    <w:rsid w:val="00B52214"/>
    <w:rsid w:val="00B54389"/>
    <w:rsid w:val="00B54A51"/>
    <w:rsid w:val="00B54E91"/>
    <w:rsid w:val="00B55268"/>
    <w:rsid w:val="00B62FE8"/>
    <w:rsid w:val="00B732F5"/>
    <w:rsid w:val="00B751C9"/>
    <w:rsid w:val="00B804A7"/>
    <w:rsid w:val="00B814AA"/>
    <w:rsid w:val="00B842B2"/>
    <w:rsid w:val="00B854E2"/>
    <w:rsid w:val="00B92572"/>
    <w:rsid w:val="00B974D3"/>
    <w:rsid w:val="00BA0203"/>
    <w:rsid w:val="00BA337C"/>
    <w:rsid w:val="00BA7CD2"/>
    <w:rsid w:val="00BB3ABD"/>
    <w:rsid w:val="00BB4D07"/>
    <w:rsid w:val="00BB54F2"/>
    <w:rsid w:val="00BB69A3"/>
    <w:rsid w:val="00BB7FBC"/>
    <w:rsid w:val="00BC12F4"/>
    <w:rsid w:val="00BC5689"/>
    <w:rsid w:val="00BC74B0"/>
    <w:rsid w:val="00BD64AD"/>
    <w:rsid w:val="00BD6897"/>
    <w:rsid w:val="00BD6AEA"/>
    <w:rsid w:val="00BE281D"/>
    <w:rsid w:val="00BE3FEB"/>
    <w:rsid w:val="00BF135B"/>
    <w:rsid w:val="00BF3D59"/>
    <w:rsid w:val="00BF46D2"/>
    <w:rsid w:val="00BF78F4"/>
    <w:rsid w:val="00C01C74"/>
    <w:rsid w:val="00C03279"/>
    <w:rsid w:val="00C10CCD"/>
    <w:rsid w:val="00C131EA"/>
    <w:rsid w:val="00C145B4"/>
    <w:rsid w:val="00C203D8"/>
    <w:rsid w:val="00C20C15"/>
    <w:rsid w:val="00C32B5E"/>
    <w:rsid w:val="00C42C32"/>
    <w:rsid w:val="00C50A8D"/>
    <w:rsid w:val="00C5454E"/>
    <w:rsid w:val="00C61B2E"/>
    <w:rsid w:val="00C62191"/>
    <w:rsid w:val="00C67971"/>
    <w:rsid w:val="00C76F9E"/>
    <w:rsid w:val="00C84AD4"/>
    <w:rsid w:val="00C903E6"/>
    <w:rsid w:val="00C905B4"/>
    <w:rsid w:val="00C91172"/>
    <w:rsid w:val="00CA5540"/>
    <w:rsid w:val="00CA7AE2"/>
    <w:rsid w:val="00CB1006"/>
    <w:rsid w:val="00CB57DB"/>
    <w:rsid w:val="00CD1E08"/>
    <w:rsid w:val="00CD22C4"/>
    <w:rsid w:val="00CD7A7D"/>
    <w:rsid w:val="00CF0F8D"/>
    <w:rsid w:val="00CF10DD"/>
    <w:rsid w:val="00CF269B"/>
    <w:rsid w:val="00D046A8"/>
    <w:rsid w:val="00D04730"/>
    <w:rsid w:val="00D04AFA"/>
    <w:rsid w:val="00D211D9"/>
    <w:rsid w:val="00D215A3"/>
    <w:rsid w:val="00D2541F"/>
    <w:rsid w:val="00D27E8C"/>
    <w:rsid w:val="00D31C90"/>
    <w:rsid w:val="00D432A8"/>
    <w:rsid w:val="00D43D35"/>
    <w:rsid w:val="00D44297"/>
    <w:rsid w:val="00D44991"/>
    <w:rsid w:val="00D539E8"/>
    <w:rsid w:val="00D66E74"/>
    <w:rsid w:val="00D66F99"/>
    <w:rsid w:val="00D677BD"/>
    <w:rsid w:val="00D716E2"/>
    <w:rsid w:val="00D729D0"/>
    <w:rsid w:val="00D731B9"/>
    <w:rsid w:val="00D73D7C"/>
    <w:rsid w:val="00D74459"/>
    <w:rsid w:val="00D77D46"/>
    <w:rsid w:val="00D77E0C"/>
    <w:rsid w:val="00D808E6"/>
    <w:rsid w:val="00D82D5D"/>
    <w:rsid w:val="00D90EAF"/>
    <w:rsid w:val="00D91487"/>
    <w:rsid w:val="00D95FCC"/>
    <w:rsid w:val="00DA343C"/>
    <w:rsid w:val="00DA514A"/>
    <w:rsid w:val="00DA7B75"/>
    <w:rsid w:val="00DA7CAE"/>
    <w:rsid w:val="00DA7D38"/>
    <w:rsid w:val="00DB0843"/>
    <w:rsid w:val="00DB084E"/>
    <w:rsid w:val="00DC3042"/>
    <w:rsid w:val="00DC36FB"/>
    <w:rsid w:val="00DC5721"/>
    <w:rsid w:val="00DD3D9D"/>
    <w:rsid w:val="00DD6915"/>
    <w:rsid w:val="00DD6FCE"/>
    <w:rsid w:val="00DE5E75"/>
    <w:rsid w:val="00DF24B0"/>
    <w:rsid w:val="00DF2920"/>
    <w:rsid w:val="00E062AD"/>
    <w:rsid w:val="00E07F7D"/>
    <w:rsid w:val="00E101AE"/>
    <w:rsid w:val="00E105C5"/>
    <w:rsid w:val="00E121D5"/>
    <w:rsid w:val="00E143F5"/>
    <w:rsid w:val="00E15998"/>
    <w:rsid w:val="00E2435B"/>
    <w:rsid w:val="00E25325"/>
    <w:rsid w:val="00E27F1C"/>
    <w:rsid w:val="00E343C3"/>
    <w:rsid w:val="00E3659A"/>
    <w:rsid w:val="00E374CB"/>
    <w:rsid w:val="00E507CA"/>
    <w:rsid w:val="00E526F6"/>
    <w:rsid w:val="00E547F7"/>
    <w:rsid w:val="00E54CE8"/>
    <w:rsid w:val="00E575DA"/>
    <w:rsid w:val="00E638C2"/>
    <w:rsid w:val="00E6516F"/>
    <w:rsid w:val="00E66C02"/>
    <w:rsid w:val="00E7133C"/>
    <w:rsid w:val="00E768E2"/>
    <w:rsid w:val="00E77DC7"/>
    <w:rsid w:val="00E77E52"/>
    <w:rsid w:val="00E83B67"/>
    <w:rsid w:val="00E843B3"/>
    <w:rsid w:val="00EA0F5B"/>
    <w:rsid w:val="00EA252E"/>
    <w:rsid w:val="00EA5A8A"/>
    <w:rsid w:val="00EA64F0"/>
    <w:rsid w:val="00EA7059"/>
    <w:rsid w:val="00EB05AC"/>
    <w:rsid w:val="00EB5AFC"/>
    <w:rsid w:val="00EC6DA2"/>
    <w:rsid w:val="00EC79D6"/>
    <w:rsid w:val="00ED3902"/>
    <w:rsid w:val="00ED66E8"/>
    <w:rsid w:val="00EE2D81"/>
    <w:rsid w:val="00EE4D5E"/>
    <w:rsid w:val="00EE5D5C"/>
    <w:rsid w:val="00F00004"/>
    <w:rsid w:val="00F07F5C"/>
    <w:rsid w:val="00F13909"/>
    <w:rsid w:val="00F26080"/>
    <w:rsid w:val="00F26F01"/>
    <w:rsid w:val="00F2778A"/>
    <w:rsid w:val="00F27D77"/>
    <w:rsid w:val="00F33F7A"/>
    <w:rsid w:val="00F365A5"/>
    <w:rsid w:val="00F46C7C"/>
    <w:rsid w:val="00F5202A"/>
    <w:rsid w:val="00F52E8D"/>
    <w:rsid w:val="00F6158A"/>
    <w:rsid w:val="00F64167"/>
    <w:rsid w:val="00F66B3F"/>
    <w:rsid w:val="00F807DC"/>
    <w:rsid w:val="00F81316"/>
    <w:rsid w:val="00F8470D"/>
    <w:rsid w:val="00F86264"/>
    <w:rsid w:val="00F86CDB"/>
    <w:rsid w:val="00F900D5"/>
    <w:rsid w:val="00F933BC"/>
    <w:rsid w:val="00F940D1"/>
    <w:rsid w:val="00F9715A"/>
    <w:rsid w:val="00F97B6C"/>
    <w:rsid w:val="00FA0238"/>
    <w:rsid w:val="00FA6821"/>
    <w:rsid w:val="00FB0293"/>
    <w:rsid w:val="00FB0307"/>
    <w:rsid w:val="00FB0CF5"/>
    <w:rsid w:val="00FB2F64"/>
    <w:rsid w:val="00FC11BD"/>
    <w:rsid w:val="00FC174F"/>
    <w:rsid w:val="00FC7AFC"/>
    <w:rsid w:val="00FD0C8F"/>
    <w:rsid w:val="00FD5D0E"/>
    <w:rsid w:val="00FE1A38"/>
    <w:rsid w:val="00FE1B59"/>
    <w:rsid w:val="00FF3886"/>
    <w:rsid w:val="016D6465"/>
    <w:rsid w:val="01DF3604"/>
    <w:rsid w:val="026C4FD1"/>
    <w:rsid w:val="02EB5558"/>
    <w:rsid w:val="06977E0F"/>
    <w:rsid w:val="16C52413"/>
    <w:rsid w:val="172F32C1"/>
    <w:rsid w:val="17300C19"/>
    <w:rsid w:val="19DA20F9"/>
    <w:rsid w:val="1A8E1B30"/>
    <w:rsid w:val="1B2B1B27"/>
    <w:rsid w:val="1B904418"/>
    <w:rsid w:val="1CA07CAC"/>
    <w:rsid w:val="2160779C"/>
    <w:rsid w:val="235F050E"/>
    <w:rsid w:val="23630BB7"/>
    <w:rsid w:val="246C460D"/>
    <w:rsid w:val="259E6B5D"/>
    <w:rsid w:val="29325D7D"/>
    <w:rsid w:val="2A3D2C2B"/>
    <w:rsid w:val="2A4B1C7F"/>
    <w:rsid w:val="2B033E75"/>
    <w:rsid w:val="2CAB47C4"/>
    <w:rsid w:val="2DA5729D"/>
    <w:rsid w:val="31AA48EA"/>
    <w:rsid w:val="324F630F"/>
    <w:rsid w:val="32BE3337"/>
    <w:rsid w:val="334943EF"/>
    <w:rsid w:val="33765FA1"/>
    <w:rsid w:val="34E24AFB"/>
    <w:rsid w:val="35E25C1F"/>
    <w:rsid w:val="35EB73EF"/>
    <w:rsid w:val="372E38F1"/>
    <w:rsid w:val="38264B93"/>
    <w:rsid w:val="383B4A34"/>
    <w:rsid w:val="38CF17D2"/>
    <w:rsid w:val="391611ED"/>
    <w:rsid w:val="39E37869"/>
    <w:rsid w:val="3E69072B"/>
    <w:rsid w:val="3EFD6986"/>
    <w:rsid w:val="4042410B"/>
    <w:rsid w:val="40AD420F"/>
    <w:rsid w:val="41744A50"/>
    <w:rsid w:val="422E7D02"/>
    <w:rsid w:val="429256C0"/>
    <w:rsid w:val="46E326AE"/>
    <w:rsid w:val="4A1B668D"/>
    <w:rsid w:val="4A5D580E"/>
    <w:rsid w:val="4DA96DE3"/>
    <w:rsid w:val="4F5C328D"/>
    <w:rsid w:val="56B0798D"/>
    <w:rsid w:val="572D124D"/>
    <w:rsid w:val="58220411"/>
    <w:rsid w:val="58A0181C"/>
    <w:rsid w:val="5964405A"/>
    <w:rsid w:val="5CE633E3"/>
    <w:rsid w:val="63C74616"/>
    <w:rsid w:val="6533204C"/>
    <w:rsid w:val="66415153"/>
    <w:rsid w:val="669B5FB6"/>
    <w:rsid w:val="67165294"/>
    <w:rsid w:val="6A74633F"/>
    <w:rsid w:val="6A9F1BD5"/>
    <w:rsid w:val="6AA162E3"/>
    <w:rsid w:val="6AB4438C"/>
    <w:rsid w:val="6BD34BC2"/>
    <w:rsid w:val="6E8F11CC"/>
    <w:rsid w:val="70C84360"/>
    <w:rsid w:val="71951431"/>
    <w:rsid w:val="71AB3373"/>
    <w:rsid w:val="7292663E"/>
    <w:rsid w:val="736B53EA"/>
    <w:rsid w:val="74B3080E"/>
    <w:rsid w:val="75193FE3"/>
    <w:rsid w:val="799A6381"/>
    <w:rsid w:val="79C6605A"/>
    <w:rsid w:val="7D05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exact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unhideWhenUsed/>
    <w:qFormat/>
    <w:uiPriority w:val="99"/>
  </w:style>
  <w:style w:type="paragraph" w:styleId="4">
    <w:name w:val="Body Text Indent"/>
    <w:basedOn w:val="1"/>
    <w:link w:val="18"/>
    <w:qFormat/>
    <w:uiPriority w:val="0"/>
    <w:pPr>
      <w:spacing w:line="400" w:lineRule="exact"/>
      <w:ind w:left="560" w:hanging="560" w:hangingChars="200"/>
    </w:pPr>
    <w:rPr>
      <w:sz w:val="28"/>
    </w:rPr>
  </w:style>
  <w:style w:type="paragraph" w:styleId="5">
    <w:name w:val="Balloon Text"/>
    <w:basedOn w:val="1"/>
    <w:qFormat/>
    <w:uiPriority w:val="0"/>
    <w:rPr>
      <w:sz w:val="18"/>
      <w:szCs w:val="18"/>
    </w:rPr>
  </w:style>
  <w:style w:type="paragraph" w:styleId="6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8">
    <w:name w:val="Body Text 2"/>
    <w:basedOn w:val="1"/>
    <w:qFormat/>
    <w:uiPriority w:val="0"/>
    <w:pPr>
      <w:jc w:val="center"/>
    </w:pPr>
    <w:rPr>
      <w:rFonts w:eastAsia="楷体_GB2312"/>
      <w:b/>
      <w:bCs/>
      <w:sz w:val="28"/>
      <w:szCs w:val="2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ascii="Arial Unicode MS" w:hAnsi="Arial Unicode MS" w:eastAsia="Arial Unicode MS" w:cs="Arial Unicode MS"/>
      <w:kern w:val="0"/>
      <w:sz w:val="24"/>
    </w:rPr>
  </w:style>
  <w:style w:type="paragraph" w:styleId="10">
    <w:name w:val="annotation subject"/>
    <w:basedOn w:val="3"/>
    <w:next w:val="3"/>
    <w:link w:val="23"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9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character" w:styleId="15">
    <w:name w:val="Emphasis"/>
    <w:basedOn w:val="13"/>
    <w:qFormat/>
    <w:uiPriority w:val="20"/>
    <w:rPr>
      <w:i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annotation reference"/>
    <w:basedOn w:val="13"/>
    <w:unhideWhenUsed/>
    <w:qFormat/>
    <w:uiPriority w:val="99"/>
    <w:rPr>
      <w:sz w:val="21"/>
      <w:szCs w:val="21"/>
    </w:rPr>
  </w:style>
  <w:style w:type="character" w:customStyle="1" w:styleId="18">
    <w:name w:val="正文文本缩进 字符"/>
    <w:link w:val="4"/>
    <w:qFormat/>
    <w:uiPriority w:val="0"/>
    <w:rPr>
      <w:rFonts w:eastAsia="宋体"/>
      <w:kern w:val="2"/>
      <w:sz w:val="28"/>
      <w:szCs w:val="24"/>
      <w:lang w:val="en-US" w:eastAsia="zh-CN" w:bidi="ar-SA"/>
    </w:rPr>
  </w:style>
  <w:style w:type="character" w:customStyle="1" w:styleId="19">
    <w:name w:val="页眉 字符"/>
    <w:link w:val="7"/>
    <w:qFormat/>
    <w:uiPriority w:val="99"/>
    <w:rPr>
      <w:kern w:val="2"/>
      <w:sz w:val="18"/>
      <w:szCs w:val="18"/>
    </w:rPr>
  </w:style>
  <w:style w:type="character" w:customStyle="1" w:styleId="20">
    <w:name w:val="页脚 字符"/>
    <w:link w:val="6"/>
    <w:qFormat/>
    <w:locked/>
    <w:uiPriority w:val="99"/>
    <w:rPr>
      <w:kern w:val="2"/>
      <w:sz w:val="18"/>
      <w:szCs w:val="18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批注文字 字符"/>
    <w:basedOn w:val="13"/>
    <w:link w:val="3"/>
    <w:semiHidden/>
    <w:qFormat/>
    <w:uiPriority w:val="99"/>
    <w:rPr>
      <w:kern w:val="2"/>
      <w:sz w:val="21"/>
      <w:szCs w:val="24"/>
    </w:rPr>
  </w:style>
  <w:style w:type="character" w:customStyle="1" w:styleId="23">
    <w:name w:val="批注主题 字符"/>
    <w:basedOn w:val="22"/>
    <w:link w:val="10"/>
    <w:semiHidden/>
    <w:qFormat/>
    <w:uiPriority w:val="99"/>
    <w:rPr>
      <w:b/>
      <w:bCs/>
      <w:kern w:val="2"/>
      <w:sz w:val="21"/>
      <w:szCs w:val="2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customXml" Target="../customXml/item1.xml"/>
  <Relationship Id="rId16" Type="http://schemas.openxmlformats.org/officeDocument/2006/relationships/customXml" Target="../customXml/item2.xml"/>
  <Relationship Id="rId17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footnotes" Target="footnotes.xml"/>
  <Relationship Id="rId4" Type="http://schemas.openxmlformats.org/officeDocument/2006/relationships/endnotes" Target="endnotes.xml"/>
  <Relationship Id="rId5" Type="http://schemas.openxmlformats.org/officeDocument/2006/relationships/header" Target="header1.xml"/>
  <Relationship Id="rId6" Type="http://schemas.openxmlformats.org/officeDocument/2006/relationships/footer" Target="footer1.xml"/>
  <Relationship Id="rId7" Type="http://schemas.openxmlformats.org/officeDocument/2006/relationships/footer" Target="footer2.xml"/>
  <Relationship Id="rId8" Type="http://schemas.openxmlformats.org/officeDocument/2006/relationships/theme" Target="theme/theme1.xml"/>
  <Relationship Id="rId9" Type="http://schemas.openxmlformats.org/officeDocument/2006/relationships/image" Target="media/image1.png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  <Relationship Id="rId4" Type="http://schemas.openxmlformats.org/officeDocument/2006/relationships/font" Target="fonts/font4.odttf"/>
  <Relationship Id="rId5" Type="http://schemas.openxmlformats.org/officeDocument/2006/relationships/font" Target="fonts/font5.odttf"/>
  <Relationship Id="rId6" Type="http://schemas.openxmlformats.org/officeDocument/2006/relationships/font" Target="fonts/font6.odttf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068DDA-5C4A-4EC2-81C2-8024D73AFB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sdu</Company>
  <Pages>5</Pages>
  <Words>1324</Words>
  <Characters>1504</Characters>
  <Lines>12</Lines>
  <Paragraphs>3</Paragraphs>
  <TotalTime>0</TotalTime>
  <ScaleCrop>false</ScaleCrop>
  <LinksUpToDate>false</LinksUpToDate>
  <CharactersWithSpaces>1545</CharactersWithSpaces>
  <Application>WPS Office_12.1.0.15120_F1E327BC-269C-435d-A152-05C5408002CA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2023-08-07T01:24:00Z</dcterms:created>
  <dc:creator>wjt</dc:creator>
  <lastModifiedBy>孙钰虎</lastModifiedBy>
  <lastPrinted>2023-08-07T01:24:00Z</lastPrinted>
  <dcterms:modified xsi:type="dcterms:W3CDTF">2023-08-07T08:29:09Z</dcterms:modified>
  <revision>3</revision>
  <dc:title>山东高校机械工程教学协作组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C21E264D84D54F8396E4151223FA9B8D_13</vt:lpwstr>
  </property>
</Properties>
</file>