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5D57" w:rsidRPr="00E82D34" w:rsidRDefault="002B1B75" w:rsidP="00E82D34">
      <w:pPr>
        <w:spacing w:line="240" w:lineRule="auto"/>
        <w:jc w:val="distribute"/>
        <w:rPr>
          <w:rFonts w:eastAsia="方正小标宋简体"/>
          <w:color w:val="FF0000"/>
          <w:w w:val="70"/>
          <w:sz w:val="44"/>
          <w:szCs w:val="44"/>
        </w:rPr>
      </w:pPr>
      <w:r w:rsidRPr="00E82D34">
        <w:rPr>
          <w:rFonts w:eastAsia="方正小标宋简体"/>
          <w:color w:val="FF0000"/>
          <w:w w:val="70"/>
          <w:sz w:val="44"/>
          <w:szCs w:val="44"/>
        </w:rPr>
        <w:t>山东高校机械工程教学协作组</w:t>
      </w:r>
    </w:p>
    <w:p w:rsidR="003F2EAB" w:rsidRPr="00E82D34" w:rsidRDefault="002B1B75" w:rsidP="00E82D34">
      <w:pPr>
        <w:spacing w:line="240" w:lineRule="auto"/>
        <w:jc w:val="distribute"/>
        <w:rPr>
          <w:rFonts w:eastAsia="方正小标宋简体"/>
          <w:color w:val="FF0000"/>
          <w:spacing w:val="-80"/>
          <w:w w:val="70"/>
          <w:sz w:val="44"/>
          <w:szCs w:val="44"/>
        </w:rPr>
      </w:pPr>
      <w:r w:rsidRPr="00E82D34">
        <w:rPr>
          <w:rFonts w:eastAsia="方正小标宋简体"/>
          <w:color w:val="FF0000"/>
          <w:spacing w:val="-80"/>
          <w:w w:val="70"/>
          <w:sz w:val="44"/>
          <w:szCs w:val="44"/>
        </w:rPr>
        <w:t>山东省大学生机电产品创新设计竞赛组委会</w:t>
      </w:r>
    </w:p>
    <w:p w:rsidR="008A5D57" w:rsidRPr="00555704" w:rsidRDefault="002B1B75" w:rsidP="003F2EAB">
      <w:pPr>
        <w:widowControl w:val="0"/>
        <w:spacing w:line="240" w:lineRule="auto"/>
        <w:jc w:val="center"/>
        <w:rPr>
          <w:rFonts w:eastAsia="仿宋_GB2312"/>
          <w:sz w:val="24"/>
        </w:rPr>
      </w:pPr>
      <w:proofErr w:type="gramStart"/>
      <w:r w:rsidRPr="00555704">
        <w:rPr>
          <w:rFonts w:eastAsia="仿宋_GB2312"/>
          <w:sz w:val="24"/>
        </w:rPr>
        <w:t>鲁机教协</w:t>
      </w:r>
      <w:proofErr w:type="gramEnd"/>
      <w:r w:rsidRPr="00555704">
        <w:rPr>
          <w:rFonts w:eastAsia="仿宋_GB2312" w:hint="eastAsia"/>
          <w:sz w:val="24"/>
        </w:rPr>
        <w:t>〔</w:t>
      </w:r>
      <w:r w:rsidRPr="00555704">
        <w:rPr>
          <w:rFonts w:eastAsia="仿宋_GB2312"/>
          <w:sz w:val="24"/>
        </w:rPr>
        <w:t>20</w:t>
      </w:r>
      <w:r w:rsidRPr="00555704">
        <w:rPr>
          <w:rFonts w:eastAsia="仿宋_GB2312" w:hint="eastAsia"/>
          <w:sz w:val="24"/>
        </w:rPr>
        <w:t>17</w:t>
      </w:r>
      <w:r w:rsidRPr="00555704">
        <w:rPr>
          <w:rFonts w:eastAsia="仿宋_GB2312" w:hint="eastAsia"/>
          <w:sz w:val="24"/>
        </w:rPr>
        <w:t>〕</w:t>
      </w:r>
      <w:r w:rsidRPr="00555704">
        <w:rPr>
          <w:rFonts w:eastAsia="仿宋_GB2312" w:hint="eastAsia"/>
          <w:sz w:val="24"/>
        </w:rPr>
        <w:t>8</w:t>
      </w:r>
      <w:r w:rsidRPr="00555704">
        <w:rPr>
          <w:rFonts w:eastAsia="仿宋_GB2312"/>
          <w:sz w:val="24"/>
        </w:rPr>
        <w:t>号</w:t>
      </w:r>
    </w:p>
    <w:p w:rsidR="00E82D34" w:rsidRPr="00F05834" w:rsidRDefault="00E82D34" w:rsidP="00E82D34">
      <w:pPr>
        <w:adjustRightInd w:val="0"/>
        <w:snapToGrid w:val="0"/>
        <w:spacing w:before="240" w:line="300" w:lineRule="auto"/>
        <w:jc w:val="center"/>
        <w:rPr>
          <w:rFonts w:ascii="宋体" w:hAnsi="宋体" w:hint="eastAsia"/>
          <w:b/>
          <w:w w:val="90"/>
          <w:sz w:val="32"/>
          <w:szCs w:val="32"/>
        </w:rPr>
      </w:pPr>
      <w:r w:rsidRPr="00F058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6EFC57" wp14:editId="21D3701F">
                <wp:simplePos x="0" y="0"/>
                <wp:positionH relativeFrom="column">
                  <wp:posOffset>59055</wp:posOffset>
                </wp:positionH>
                <wp:positionV relativeFrom="paragraph">
                  <wp:posOffset>6985</wp:posOffset>
                </wp:positionV>
                <wp:extent cx="6057900" cy="635"/>
                <wp:effectExtent l="0" t="0" r="19050" b="3746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.55pt" to="481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" strokecolor="red" strokeweight="1pt"/>
            </w:pict>
          </mc:Fallback>
        </mc:AlternateContent>
      </w:r>
      <w:r w:rsidR="002B1B75" w:rsidRPr="00F05834">
        <w:rPr>
          <w:rFonts w:ascii="宋体" w:hAnsi="宋体" w:hint="eastAsia"/>
          <w:b/>
          <w:w w:val="90"/>
          <w:sz w:val="32"/>
          <w:szCs w:val="32"/>
        </w:rPr>
        <w:t>第十四届</w:t>
      </w:r>
      <w:r w:rsidR="002B1B75" w:rsidRPr="00F05834">
        <w:rPr>
          <w:rFonts w:ascii="宋体" w:hAnsi="宋体"/>
          <w:b/>
          <w:w w:val="90"/>
          <w:sz w:val="32"/>
          <w:szCs w:val="32"/>
        </w:rPr>
        <w:t>山东省大学生机电产品创新设计竞赛决赛</w:t>
      </w:r>
      <w:r w:rsidR="002B1B75" w:rsidRPr="00F05834">
        <w:rPr>
          <w:rFonts w:ascii="宋体" w:hAnsi="宋体" w:hint="eastAsia"/>
          <w:b/>
          <w:w w:val="90"/>
          <w:sz w:val="32"/>
          <w:szCs w:val="32"/>
        </w:rPr>
        <w:t>会议</w:t>
      </w:r>
      <w:r w:rsidR="002B1B75" w:rsidRPr="00F05834">
        <w:rPr>
          <w:rFonts w:ascii="宋体" w:hAnsi="宋体"/>
          <w:b/>
          <w:w w:val="90"/>
          <w:sz w:val="32"/>
          <w:szCs w:val="32"/>
        </w:rPr>
        <w:t>通知</w:t>
      </w:r>
    </w:p>
    <w:p w:rsidR="008A5D57" w:rsidRPr="00F05834" w:rsidRDefault="005E5419" w:rsidP="00F05834">
      <w:pPr>
        <w:adjustRightInd w:val="0"/>
        <w:snapToGrid w:val="0"/>
        <w:spacing w:line="240" w:lineRule="auto"/>
        <w:rPr>
          <w:rFonts w:eastAsia="仿宋_GB2312"/>
          <w:b/>
          <w:spacing w:val="8"/>
          <w:sz w:val="24"/>
        </w:rPr>
      </w:pPr>
      <w:r w:rsidRPr="00F05834">
        <w:rPr>
          <w:rFonts w:eastAsia="仿宋_GB2312" w:hint="eastAsia"/>
          <w:b/>
          <w:spacing w:val="8"/>
          <w:sz w:val="24"/>
        </w:rPr>
        <w:t>各参赛高等院校、组委会成员：</w:t>
      </w:r>
    </w:p>
    <w:p w:rsidR="00E82D34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 w:hint="eastAsia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>经</w:t>
      </w:r>
      <w:r w:rsidRPr="00F05834">
        <w:rPr>
          <w:rFonts w:eastAsia="仿宋_GB2312" w:hint="eastAsia"/>
          <w:spacing w:val="8"/>
          <w:sz w:val="24"/>
        </w:rPr>
        <w:t>与承办学校和各协办单位</w:t>
      </w:r>
      <w:r w:rsidRPr="00F05834">
        <w:rPr>
          <w:rFonts w:eastAsia="仿宋_GB2312"/>
          <w:spacing w:val="8"/>
          <w:sz w:val="24"/>
        </w:rPr>
        <w:t>研究，</w:t>
      </w:r>
      <w:r w:rsidRPr="00F05834">
        <w:rPr>
          <w:rFonts w:eastAsia="仿宋_GB2312"/>
          <w:spacing w:val="8"/>
          <w:sz w:val="24"/>
        </w:rPr>
        <w:t>“</w:t>
      </w:r>
      <w:r w:rsidRPr="00F05834">
        <w:rPr>
          <w:rFonts w:eastAsia="仿宋_GB2312"/>
          <w:spacing w:val="8"/>
          <w:sz w:val="24"/>
        </w:rPr>
        <w:t>第十</w:t>
      </w:r>
      <w:r w:rsidRPr="00F05834">
        <w:rPr>
          <w:rFonts w:eastAsia="仿宋_GB2312" w:hint="eastAsia"/>
          <w:spacing w:val="8"/>
          <w:sz w:val="24"/>
        </w:rPr>
        <w:t>四</w:t>
      </w:r>
      <w:r w:rsidRPr="00F05834">
        <w:rPr>
          <w:rFonts w:eastAsia="仿宋_GB2312"/>
          <w:spacing w:val="8"/>
          <w:sz w:val="24"/>
        </w:rPr>
        <w:t>届（</w:t>
      </w:r>
      <w:r w:rsidRPr="00F05834">
        <w:rPr>
          <w:rFonts w:eastAsia="仿宋_GB2312"/>
          <w:spacing w:val="8"/>
          <w:sz w:val="24"/>
        </w:rPr>
        <w:t>201</w:t>
      </w:r>
      <w:r w:rsidRPr="00F05834">
        <w:rPr>
          <w:rFonts w:eastAsia="仿宋_GB2312" w:hint="eastAsia"/>
          <w:spacing w:val="8"/>
          <w:sz w:val="24"/>
        </w:rPr>
        <w:t>7</w:t>
      </w:r>
      <w:r w:rsidRPr="00F05834">
        <w:rPr>
          <w:rFonts w:eastAsia="仿宋_GB2312" w:hint="eastAsia"/>
          <w:spacing w:val="8"/>
          <w:sz w:val="24"/>
        </w:rPr>
        <w:t>年</w:t>
      </w:r>
      <w:r w:rsidRPr="00F05834">
        <w:rPr>
          <w:rFonts w:eastAsia="仿宋_GB2312"/>
          <w:spacing w:val="8"/>
          <w:sz w:val="24"/>
        </w:rPr>
        <w:t>）山东省大学生机电产品创新设计竞赛</w:t>
      </w:r>
      <w:r w:rsidRPr="00F05834">
        <w:rPr>
          <w:rFonts w:eastAsia="仿宋_GB2312"/>
          <w:spacing w:val="8"/>
          <w:sz w:val="24"/>
        </w:rPr>
        <w:t>”</w:t>
      </w:r>
      <w:r w:rsidRPr="00F05834">
        <w:rPr>
          <w:rFonts w:eastAsia="仿宋_GB2312"/>
          <w:spacing w:val="8"/>
          <w:sz w:val="24"/>
        </w:rPr>
        <w:t>决赛展览、评审</w:t>
      </w:r>
      <w:r w:rsidRPr="00F05834">
        <w:rPr>
          <w:rFonts w:eastAsia="仿宋_GB2312" w:hint="eastAsia"/>
          <w:spacing w:val="8"/>
          <w:sz w:val="24"/>
        </w:rPr>
        <w:t>和颁奖等</w:t>
      </w:r>
      <w:r w:rsidRPr="00F05834">
        <w:rPr>
          <w:rFonts w:eastAsia="仿宋_GB2312"/>
          <w:spacing w:val="8"/>
          <w:sz w:val="24"/>
        </w:rPr>
        <w:t>工作定于</w:t>
      </w:r>
      <w:r w:rsidRPr="00F05834">
        <w:rPr>
          <w:rFonts w:eastAsia="仿宋_GB2312"/>
          <w:spacing w:val="8"/>
          <w:sz w:val="24"/>
        </w:rPr>
        <w:t>201</w:t>
      </w:r>
      <w:r w:rsidRPr="00F05834">
        <w:rPr>
          <w:rFonts w:eastAsia="仿宋_GB2312" w:hint="eastAsia"/>
          <w:spacing w:val="8"/>
          <w:sz w:val="24"/>
        </w:rPr>
        <w:t>7</w:t>
      </w:r>
      <w:r w:rsidRPr="00F05834">
        <w:rPr>
          <w:rFonts w:eastAsia="仿宋_GB2312"/>
          <w:spacing w:val="8"/>
          <w:sz w:val="24"/>
        </w:rPr>
        <w:t>年</w:t>
      </w:r>
      <w:r w:rsidRPr="00F05834">
        <w:rPr>
          <w:rFonts w:eastAsia="仿宋_GB2312" w:hint="eastAsia"/>
          <w:spacing w:val="8"/>
          <w:sz w:val="24"/>
        </w:rPr>
        <w:t>8</w:t>
      </w:r>
      <w:r w:rsidRPr="00F05834">
        <w:rPr>
          <w:rFonts w:eastAsia="仿宋_GB2312"/>
          <w:spacing w:val="8"/>
          <w:sz w:val="24"/>
        </w:rPr>
        <w:t>月</w:t>
      </w:r>
      <w:r w:rsidRPr="00F05834">
        <w:rPr>
          <w:rFonts w:eastAsia="仿宋_GB2312" w:hint="eastAsia"/>
          <w:spacing w:val="8"/>
          <w:sz w:val="24"/>
        </w:rPr>
        <w:t>6</w:t>
      </w:r>
      <w:r w:rsidRPr="00F05834">
        <w:rPr>
          <w:rFonts w:eastAsia="仿宋_GB2312"/>
          <w:spacing w:val="8"/>
          <w:sz w:val="24"/>
        </w:rPr>
        <w:t>日～</w:t>
      </w:r>
      <w:r w:rsidRPr="00F05834">
        <w:rPr>
          <w:rFonts w:eastAsia="仿宋_GB2312" w:hint="eastAsia"/>
          <w:spacing w:val="8"/>
          <w:sz w:val="24"/>
        </w:rPr>
        <w:t>8</w:t>
      </w:r>
      <w:r w:rsidRPr="00F05834">
        <w:rPr>
          <w:rFonts w:eastAsia="仿宋_GB2312"/>
          <w:spacing w:val="8"/>
          <w:sz w:val="24"/>
        </w:rPr>
        <w:t>日在</w:t>
      </w:r>
      <w:r w:rsidRPr="00F05834">
        <w:rPr>
          <w:rFonts w:eastAsia="仿宋_GB2312" w:hint="eastAsia"/>
          <w:spacing w:val="8"/>
          <w:sz w:val="24"/>
        </w:rPr>
        <w:t>临沂大学</w:t>
      </w:r>
      <w:r w:rsidRPr="00F05834">
        <w:rPr>
          <w:rFonts w:eastAsia="仿宋_GB2312"/>
          <w:spacing w:val="8"/>
          <w:sz w:val="24"/>
        </w:rPr>
        <w:t>举行。</w:t>
      </w:r>
    </w:p>
    <w:p w:rsidR="00E82D34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 w:hint="eastAsia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>为了</w:t>
      </w:r>
      <w:r w:rsidRPr="00F05834">
        <w:rPr>
          <w:rFonts w:eastAsia="仿宋_GB2312" w:hint="eastAsia"/>
          <w:spacing w:val="8"/>
          <w:sz w:val="24"/>
        </w:rPr>
        <w:t>举办</w:t>
      </w:r>
      <w:r w:rsidRPr="00F05834">
        <w:rPr>
          <w:rFonts w:eastAsia="仿宋_GB2312"/>
          <w:spacing w:val="8"/>
          <w:sz w:val="24"/>
        </w:rPr>
        <w:t>好本次竞赛工作，保证参赛师生的食宿安全，会议统一安排食宿</w:t>
      </w:r>
      <w:r w:rsidRPr="00F05834">
        <w:rPr>
          <w:rFonts w:eastAsia="仿宋_GB2312" w:hint="eastAsia"/>
          <w:spacing w:val="8"/>
          <w:sz w:val="24"/>
        </w:rPr>
        <w:t>。</w:t>
      </w:r>
      <w:r w:rsidRPr="00F05834">
        <w:rPr>
          <w:rFonts w:eastAsia="仿宋_GB2312"/>
          <w:spacing w:val="8"/>
          <w:sz w:val="24"/>
        </w:rPr>
        <w:t>请各单位认真组织好参赛工作</w:t>
      </w:r>
      <w:r w:rsidRPr="00F05834">
        <w:rPr>
          <w:rFonts w:eastAsia="仿宋_GB2312" w:hint="eastAsia"/>
          <w:spacing w:val="8"/>
          <w:sz w:val="24"/>
        </w:rPr>
        <w:t>，决赛会议安排如下</w:t>
      </w:r>
      <w:r w:rsidRPr="00F05834">
        <w:rPr>
          <w:rFonts w:eastAsia="仿宋_GB2312"/>
          <w:spacing w:val="8"/>
          <w:sz w:val="24"/>
        </w:rPr>
        <w:t>。</w:t>
      </w:r>
      <w:r w:rsidRPr="00F05834">
        <w:rPr>
          <w:rFonts w:eastAsia="仿宋_GB2312"/>
          <w:spacing w:val="8"/>
          <w:sz w:val="24"/>
        </w:rPr>
        <w:t xml:space="preserve"> 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4"/>
        <w:rPr>
          <w:rFonts w:eastAsia="仿宋_GB2312"/>
          <w:b/>
          <w:spacing w:val="8"/>
          <w:sz w:val="24"/>
        </w:rPr>
      </w:pPr>
      <w:r w:rsidRPr="00F05834">
        <w:rPr>
          <w:rFonts w:eastAsia="仿宋_GB2312"/>
          <w:b/>
          <w:spacing w:val="8"/>
          <w:sz w:val="24"/>
        </w:rPr>
        <w:t>一、会议日程</w:t>
      </w:r>
    </w:p>
    <w:p w:rsidR="00F05834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 w:hint="eastAsia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>时</w:t>
      </w:r>
      <w:r w:rsidRPr="00F05834">
        <w:rPr>
          <w:rFonts w:eastAsia="仿宋_GB2312"/>
          <w:spacing w:val="8"/>
          <w:sz w:val="24"/>
        </w:rPr>
        <w:t xml:space="preserve">  </w:t>
      </w:r>
      <w:r w:rsidRPr="00F05834">
        <w:rPr>
          <w:rFonts w:eastAsia="仿宋_GB2312"/>
          <w:spacing w:val="8"/>
          <w:sz w:val="24"/>
        </w:rPr>
        <w:t>间</w:t>
      </w:r>
      <w:r w:rsidRPr="00F05834">
        <w:rPr>
          <w:rFonts w:eastAsia="仿宋_GB2312" w:hint="eastAsia"/>
          <w:spacing w:val="8"/>
          <w:sz w:val="24"/>
        </w:rPr>
        <w:t>:  8</w:t>
      </w:r>
      <w:r w:rsidRPr="00F05834">
        <w:rPr>
          <w:rFonts w:eastAsia="仿宋_GB2312"/>
          <w:spacing w:val="8"/>
          <w:sz w:val="24"/>
        </w:rPr>
        <w:t>月</w:t>
      </w:r>
      <w:r w:rsidRPr="00F05834">
        <w:rPr>
          <w:rFonts w:eastAsia="仿宋_GB2312" w:hint="eastAsia"/>
          <w:spacing w:val="8"/>
          <w:sz w:val="24"/>
        </w:rPr>
        <w:t>6</w:t>
      </w:r>
      <w:r w:rsidRPr="00F05834">
        <w:rPr>
          <w:rFonts w:eastAsia="仿宋_GB2312"/>
          <w:spacing w:val="8"/>
          <w:sz w:val="24"/>
        </w:rPr>
        <w:t>日报到。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>地</w:t>
      </w:r>
      <w:r w:rsidRPr="00F05834">
        <w:rPr>
          <w:rFonts w:eastAsia="仿宋_GB2312"/>
          <w:spacing w:val="8"/>
          <w:sz w:val="24"/>
        </w:rPr>
        <w:t xml:space="preserve">  </w:t>
      </w:r>
      <w:r w:rsidRPr="00F05834">
        <w:rPr>
          <w:rFonts w:eastAsia="仿宋_GB2312" w:hint="eastAsia"/>
          <w:spacing w:val="8"/>
          <w:sz w:val="24"/>
        </w:rPr>
        <w:t>点</w:t>
      </w:r>
      <w:r w:rsidRPr="00F05834">
        <w:rPr>
          <w:rFonts w:eastAsia="仿宋_GB2312" w:hint="eastAsia"/>
          <w:spacing w:val="8"/>
          <w:sz w:val="24"/>
        </w:rPr>
        <w:t xml:space="preserve">: </w:t>
      </w:r>
      <w:r w:rsidRPr="00F05834">
        <w:rPr>
          <w:rFonts w:eastAsia="仿宋_GB2312" w:hint="eastAsia"/>
          <w:spacing w:val="8"/>
          <w:sz w:val="24"/>
        </w:rPr>
        <w:t>临沂大学体育场（双岭路与工业大道交汇往北</w:t>
      </w:r>
      <w:r w:rsidRPr="00F05834">
        <w:rPr>
          <w:rFonts w:eastAsia="仿宋_GB2312" w:hint="eastAsia"/>
          <w:spacing w:val="8"/>
          <w:sz w:val="24"/>
        </w:rPr>
        <w:t>450</w:t>
      </w:r>
      <w:r w:rsidRPr="00F05834">
        <w:rPr>
          <w:rFonts w:eastAsia="仿宋_GB2312" w:hint="eastAsia"/>
          <w:spacing w:val="8"/>
          <w:sz w:val="24"/>
        </w:rPr>
        <w:t>米路西）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>费</w:t>
      </w:r>
      <w:r w:rsidRPr="00F05834">
        <w:rPr>
          <w:rFonts w:eastAsia="仿宋_GB2312"/>
          <w:spacing w:val="8"/>
          <w:sz w:val="24"/>
        </w:rPr>
        <w:t xml:space="preserve">  </w:t>
      </w:r>
      <w:r w:rsidRPr="00F05834">
        <w:rPr>
          <w:rFonts w:eastAsia="仿宋_GB2312"/>
          <w:spacing w:val="8"/>
          <w:sz w:val="24"/>
        </w:rPr>
        <w:t>用</w:t>
      </w:r>
      <w:r w:rsidRPr="00F05834">
        <w:rPr>
          <w:rFonts w:eastAsia="仿宋_GB2312" w:hint="eastAsia"/>
          <w:spacing w:val="8"/>
          <w:sz w:val="24"/>
        </w:rPr>
        <w:t xml:space="preserve">: </w:t>
      </w:r>
      <w:r w:rsidRPr="00F05834">
        <w:rPr>
          <w:rFonts w:eastAsia="仿宋_GB2312" w:hint="eastAsia"/>
          <w:spacing w:val="8"/>
          <w:sz w:val="24"/>
        </w:rPr>
        <w:t>教师</w:t>
      </w:r>
      <w:r w:rsidRPr="00F05834">
        <w:rPr>
          <w:rFonts w:eastAsia="仿宋_GB2312"/>
          <w:spacing w:val="8"/>
          <w:sz w:val="24"/>
        </w:rPr>
        <w:t>代表会议注册费</w:t>
      </w:r>
      <w:r w:rsidRPr="00F05834">
        <w:rPr>
          <w:rFonts w:eastAsia="仿宋_GB2312"/>
          <w:spacing w:val="8"/>
          <w:sz w:val="24"/>
        </w:rPr>
        <w:t>70</w:t>
      </w:r>
      <w:r w:rsidRPr="00F05834">
        <w:rPr>
          <w:rFonts w:eastAsia="仿宋_GB2312" w:hint="eastAsia"/>
          <w:spacing w:val="8"/>
          <w:sz w:val="24"/>
        </w:rPr>
        <w:t>0</w:t>
      </w:r>
      <w:r w:rsidRPr="00F05834">
        <w:rPr>
          <w:rFonts w:eastAsia="仿宋_GB2312"/>
          <w:spacing w:val="8"/>
          <w:sz w:val="24"/>
        </w:rPr>
        <w:t>元</w:t>
      </w:r>
      <w:r w:rsidRPr="00F05834">
        <w:rPr>
          <w:rFonts w:eastAsia="仿宋_GB2312"/>
          <w:spacing w:val="8"/>
          <w:sz w:val="24"/>
        </w:rPr>
        <w:t>/</w:t>
      </w:r>
      <w:r w:rsidRPr="00F05834">
        <w:rPr>
          <w:rFonts w:eastAsia="仿宋_GB2312"/>
          <w:spacing w:val="8"/>
          <w:sz w:val="24"/>
        </w:rPr>
        <w:t>人</w:t>
      </w:r>
      <w:r w:rsidR="00720024" w:rsidRPr="00F05834">
        <w:rPr>
          <w:rFonts w:eastAsia="仿宋_GB2312" w:hint="eastAsia"/>
          <w:spacing w:val="8"/>
          <w:sz w:val="24"/>
        </w:rPr>
        <w:t>；</w:t>
      </w:r>
      <w:r w:rsidRPr="00F05834">
        <w:rPr>
          <w:rFonts w:eastAsia="仿宋_GB2312"/>
          <w:spacing w:val="8"/>
          <w:sz w:val="24"/>
        </w:rPr>
        <w:t>学生代表会议注册费</w:t>
      </w:r>
      <w:r w:rsidRPr="00F05834">
        <w:rPr>
          <w:rFonts w:eastAsia="仿宋_GB2312"/>
          <w:spacing w:val="8"/>
          <w:sz w:val="24"/>
        </w:rPr>
        <w:t>1</w:t>
      </w:r>
      <w:r w:rsidR="00011A27" w:rsidRPr="00F05834">
        <w:rPr>
          <w:rFonts w:eastAsia="仿宋_GB2312" w:hint="eastAsia"/>
          <w:spacing w:val="8"/>
          <w:sz w:val="24"/>
        </w:rPr>
        <w:t>7</w:t>
      </w:r>
      <w:r w:rsidRPr="00F05834">
        <w:rPr>
          <w:rFonts w:eastAsia="仿宋_GB2312" w:hint="eastAsia"/>
          <w:spacing w:val="8"/>
          <w:sz w:val="24"/>
        </w:rPr>
        <w:t>0</w:t>
      </w:r>
      <w:r w:rsidRPr="00F05834">
        <w:rPr>
          <w:rFonts w:eastAsia="仿宋_GB2312"/>
          <w:spacing w:val="8"/>
          <w:sz w:val="24"/>
        </w:rPr>
        <w:t>元</w:t>
      </w:r>
      <w:r w:rsidRPr="00F05834">
        <w:rPr>
          <w:rFonts w:eastAsia="仿宋_GB2312"/>
          <w:spacing w:val="8"/>
          <w:sz w:val="24"/>
        </w:rPr>
        <w:t>/</w:t>
      </w:r>
      <w:r w:rsidRPr="00F05834">
        <w:rPr>
          <w:rFonts w:eastAsia="仿宋_GB2312"/>
          <w:spacing w:val="8"/>
          <w:sz w:val="24"/>
        </w:rPr>
        <w:t>人</w:t>
      </w:r>
      <w:r w:rsidR="00720024" w:rsidRPr="00F05834">
        <w:rPr>
          <w:rFonts w:eastAsia="仿宋_GB2312" w:hint="eastAsia"/>
          <w:spacing w:val="8"/>
          <w:sz w:val="24"/>
        </w:rPr>
        <w:t>。</w:t>
      </w:r>
      <w:r w:rsidR="008609DE" w:rsidRPr="00F05834">
        <w:rPr>
          <w:rFonts w:eastAsia="仿宋_GB2312" w:hint="eastAsia"/>
          <w:spacing w:val="8"/>
          <w:sz w:val="24"/>
        </w:rPr>
        <w:t>住宿费</w:t>
      </w:r>
      <w:r w:rsidRPr="00F05834">
        <w:rPr>
          <w:rFonts w:eastAsia="仿宋_GB2312" w:hint="eastAsia"/>
          <w:spacing w:val="8"/>
          <w:sz w:val="24"/>
        </w:rPr>
        <w:t>自理</w:t>
      </w:r>
      <w:r w:rsidR="00720024" w:rsidRPr="00F05834">
        <w:rPr>
          <w:rFonts w:eastAsia="仿宋_GB2312" w:hint="eastAsia"/>
          <w:spacing w:val="8"/>
          <w:sz w:val="24"/>
        </w:rPr>
        <w:t>。</w:t>
      </w:r>
    </w:p>
    <w:p w:rsidR="008A5D57" w:rsidRPr="00F05834" w:rsidRDefault="00720024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 w:hint="eastAsia"/>
          <w:spacing w:val="8"/>
          <w:sz w:val="24"/>
        </w:rPr>
        <w:t>司机及</w:t>
      </w:r>
      <w:r w:rsidR="002B1B75" w:rsidRPr="00F05834">
        <w:rPr>
          <w:rFonts w:eastAsia="仿宋_GB2312" w:hint="eastAsia"/>
          <w:spacing w:val="8"/>
          <w:sz w:val="24"/>
        </w:rPr>
        <w:t>其他与会人员参照会议就餐标准，缴纳相应费用。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 w:hint="eastAsia"/>
          <w:spacing w:val="8"/>
          <w:sz w:val="24"/>
        </w:rPr>
        <w:t>★</w:t>
      </w:r>
      <w:r w:rsidRPr="00F05834">
        <w:rPr>
          <w:rFonts w:eastAsia="仿宋_GB2312"/>
          <w:spacing w:val="8"/>
          <w:sz w:val="24"/>
        </w:rPr>
        <w:t>为便于组织安排食宿，请将参赛师生的会议注册费于</w:t>
      </w:r>
      <w:r w:rsidRPr="00F05834">
        <w:rPr>
          <w:rFonts w:eastAsia="仿宋_GB2312" w:hint="eastAsia"/>
          <w:spacing w:val="8"/>
          <w:sz w:val="24"/>
        </w:rPr>
        <w:t>7</w:t>
      </w:r>
      <w:r w:rsidRPr="00F05834">
        <w:rPr>
          <w:rFonts w:eastAsia="仿宋_GB2312"/>
          <w:spacing w:val="8"/>
          <w:sz w:val="24"/>
        </w:rPr>
        <w:t>月</w:t>
      </w:r>
      <w:r w:rsidR="004B0097" w:rsidRPr="00F05834">
        <w:rPr>
          <w:rFonts w:eastAsia="仿宋_GB2312" w:hint="eastAsia"/>
          <w:spacing w:val="8"/>
          <w:sz w:val="24"/>
        </w:rPr>
        <w:t>2</w:t>
      </w:r>
      <w:r w:rsidR="00720024" w:rsidRPr="00F05834">
        <w:rPr>
          <w:rFonts w:eastAsia="仿宋_GB2312" w:hint="eastAsia"/>
          <w:spacing w:val="8"/>
          <w:sz w:val="24"/>
        </w:rPr>
        <w:t>3</w:t>
      </w:r>
      <w:r w:rsidRPr="00F05834">
        <w:rPr>
          <w:rFonts w:eastAsia="仿宋_GB2312"/>
          <w:spacing w:val="8"/>
          <w:sz w:val="24"/>
        </w:rPr>
        <w:t>日前</w:t>
      </w:r>
      <w:r w:rsidRPr="00F05834">
        <w:rPr>
          <w:rFonts w:eastAsia="仿宋_GB2312"/>
          <w:spacing w:val="8"/>
          <w:sz w:val="24"/>
        </w:rPr>
        <w:t>(</w:t>
      </w:r>
      <w:r w:rsidRPr="00F05834">
        <w:rPr>
          <w:rFonts w:eastAsia="仿宋_GB2312"/>
          <w:spacing w:val="8"/>
          <w:sz w:val="24"/>
        </w:rPr>
        <w:t>特别提醒</w:t>
      </w:r>
      <w:r w:rsidRPr="00F05834">
        <w:rPr>
          <w:rFonts w:eastAsia="仿宋_GB2312"/>
          <w:spacing w:val="8"/>
          <w:sz w:val="24"/>
        </w:rPr>
        <w:t>:</w:t>
      </w:r>
      <w:r w:rsidRPr="00F05834">
        <w:rPr>
          <w:rFonts w:eastAsia="仿宋_GB2312"/>
          <w:spacing w:val="8"/>
          <w:sz w:val="24"/>
        </w:rPr>
        <w:t>请注意</w:t>
      </w:r>
      <w:r w:rsidRPr="00F05834">
        <w:rPr>
          <w:rFonts w:eastAsia="仿宋_GB2312" w:hint="eastAsia"/>
          <w:spacing w:val="8"/>
          <w:sz w:val="24"/>
        </w:rPr>
        <w:t>该截止时间</w:t>
      </w:r>
      <w:r w:rsidRPr="00F05834">
        <w:rPr>
          <w:rFonts w:eastAsia="仿宋_GB2312" w:hint="eastAsia"/>
          <w:spacing w:val="8"/>
          <w:sz w:val="24"/>
        </w:rPr>
        <w:t>)</w:t>
      </w:r>
      <w:r w:rsidRPr="00F05834">
        <w:rPr>
          <w:rFonts w:eastAsia="仿宋_GB2312" w:hint="eastAsia"/>
          <w:spacing w:val="8"/>
          <w:sz w:val="24"/>
        </w:rPr>
        <w:t>汇款，没有提前缴纳费用的师生代表自行负责食宿安排。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 w:hint="eastAsia"/>
          <w:spacing w:val="8"/>
          <w:sz w:val="24"/>
        </w:rPr>
        <w:t>★报到时将校旗（</w:t>
      </w:r>
      <w:r w:rsidRPr="00F05834">
        <w:rPr>
          <w:rFonts w:eastAsia="仿宋_GB2312" w:hint="eastAsia"/>
          <w:spacing w:val="8"/>
          <w:sz w:val="24"/>
        </w:rPr>
        <w:t>3</w:t>
      </w:r>
      <w:r w:rsidRPr="00F05834">
        <w:rPr>
          <w:rFonts w:eastAsia="仿宋_GB2312" w:hint="eastAsia"/>
          <w:spacing w:val="8"/>
          <w:sz w:val="24"/>
        </w:rPr>
        <w:t>号），交给会务组，在决赛会场悬挂。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>联系人：</w:t>
      </w:r>
      <w:r w:rsidRPr="00F05834">
        <w:rPr>
          <w:rFonts w:eastAsia="仿宋_GB2312"/>
          <w:spacing w:val="8"/>
          <w:sz w:val="24"/>
        </w:rPr>
        <w:tab/>
      </w:r>
      <w:r w:rsidRPr="00F05834">
        <w:rPr>
          <w:rFonts w:eastAsia="仿宋_GB2312"/>
          <w:spacing w:val="8"/>
          <w:sz w:val="24"/>
        </w:rPr>
        <w:t>秘书处</w:t>
      </w:r>
      <w:r w:rsidR="00FB2F64" w:rsidRPr="00F05834">
        <w:rPr>
          <w:rFonts w:eastAsia="仿宋_GB2312"/>
          <w:spacing w:val="8"/>
          <w:sz w:val="24"/>
        </w:rPr>
        <w:tab/>
      </w:r>
      <w:r w:rsidR="00FB2F64" w:rsidRPr="00F05834">
        <w:rPr>
          <w:rFonts w:eastAsia="仿宋_GB2312" w:hint="eastAsia"/>
          <w:spacing w:val="8"/>
          <w:sz w:val="24"/>
        </w:rPr>
        <w:t xml:space="preserve">  </w:t>
      </w:r>
      <w:r w:rsidRPr="00F05834">
        <w:rPr>
          <w:rFonts w:eastAsia="仿宋_GB2312" w:hint="eastAsia"/>
          <w:spacing w:val="8"/>
          <w:sz w:val="24"/>
        </w:rPr>
        <w:t>罗崇岳</w:t>
      </w:r>
      <w:r w:rsidR="00FB2F64" w:rsidRPr="00F05834">
        <w:rPr>
          <w:rFonts w:eastAsia="仿宋_GB2312" w:hint="eastAsia"/>
          <w:spacing w:val="8"/>
          <w:sz w:val="24"/>
        </w:rPr>
        <w:t xml:space="preserve">  </w:t>
      </w:r>
      <w:r w:rsidRPr="00F05834">
        <w:rPr>
          <w:rFonts w:eastAsia="仿宋_GB2312" w:hint="eastAsia"/>
          <w:spacing w:val="8"/>
          <w:sz w:val="24"/>
        </w:rPr>
        <w:t>（</w:t>
      </w:r>
      <w:r w:rsidRPr="00F05834">
        <w:rPr>
          <w:rFonts w:eastAsia="仿宋_GB2312" w:hint="eastAsia"/>
          <w:spacing w:val="8"/>
          <w:sz w:val="24"/>
        </w:rPr>
        <w:t>13021705964</w:t>
      </w:r>
      <w:r w:rsidR="00FB2F64" w:rsidRPr="00F05834">
        <w:rPr>
          <w:rFonts w:eastAsia="仿宋_GB2312" w:hint="eastAsia"/>
          <w:spacing w:val="8"/>
          <w:sz w:val="24"/>
        </w:rPr>
        <w:t>；</w:t>
      </w:r>
      <w:r w:rsidR="00FB2F64" w:rsidRPr="00F05834">
        <w:rPr>
          <w:rFonts w:eastAsia="仿宋_GB2312" w:hint="eastAsia"/>
          <w:spacing w:val="8"/>
          <w:sz w:val="24"/>
        </w:rPr>
        <w:t>17862975679</w:t>
      </w:r>
      <w:r w:rsidRPr="00F05834">
        <w:rPr>
          <w:rFonts w:eastAsia="仿宋_GB2312"/>
          <w:spacing w:val="8"/>
          <w:sz w:val="24"/>
        </w:rPr>
        <w:t>）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 xml:space="preserve">       </w:t>
      </w:r>
      <w:r w:rsidRPr="00F05834">
        <w:rPr>
          <w:rFonts w:eastAsia="仿宋_GB2312" w:hint="eastAsia"/>
          <w:spacing w:val="8"/>
          <w:sz w:val="24"/>
        </w:rPr>
        <w:t xml:space="preserve"> </w:t>
      </w:r>
      <w:r w:rsidRPr="00F05834">
        <w:rPr>
          <w:rFonts w:eastAsia="仿宋_GB2312"/>
          <w:spacing w:val="8"/>
          <w:sz w:val="24"/>
        </w:rPr>
        <w:tab/>
      </w:r>
      <w:r w:rsidRPr="00F05834">
        <w:rPr>
          <w:rFonts w:eastAsia="仿宋_GB2312" w:hint="eastAsia"/>
          <w:spacing w:val="8"/>
          <w:sz w:val="24"/>
        </w:rPr>
        <w:t>临沂大学</w:t>
      </w:r>
      <w:r w:rsidRPr="00F05834">
        <w:rPr>
          <w:rFonts w:eastAsia="仿宋_GB2312" w:hint="eastAsia"/>
          <w:spacing w:val="8"/>
          <w:sz w:val="24"/>
        </w:rPr>
        <w:t xml:space="preserve"> </w:t>
      </w:r>
      <w:r w:rsidR="00E82D34" w:rsidRPr="00F05834">
        <w:rPr>
          <w:rFonts w:eastAsia="仿宋_GB2312" w:hint="eastAsia"/>
          <w:spacing w:val="8"/>
          <w:sz w:val="24"/>
        </w:rPr>
        <w:t xml:space="preserve"> </w:t>
      </w:r>
      <w:proofErr w:type="gramStart"/>
      <w:r w:rsidRPr="00F05834">
        <w:rPr>
          <w:rFonts w:eastAsia="仿宋_GB2312" w:hint="eastAsia"/>
          <w:spacing w:val="8"/>
          <w:sz w:val="24"/>
        </w:rPr>
        <w:t>左玉虎</w:t>
      </w:r>
      <w:proofErr w:type="gramEnd"/>
      <w:r w:rsidRPr="00F05834">
        <w:rPr>
          <w:rFonts w:eastAsia="仿宋_GB2312" w:hint="eastAsia"/>
          <w:spacing w:val="8"/>
          <w:sz w:val="24"/>
        </w:rPr>
        <w:t xml:space="preserve">  </w:t>
      </w:r>
      <w:r w:rsidRPr="00F05834">
        <w:rPr>
          <w:rFonts w:eastAsia="仿宋_GB2312" w:hint="eastAsia"/>
          <w:spacing w:val="8"/>
          <w:sz w:val="24"/>
        </w:rPr>
        <w:t>（</w:t>
      </w:r>
      <w:r w:rsidRPr="00F05834">
        <w:rPr>
          <w:rFonts w:eastAsia="仿宋_GB2312" w:hint="eastAsia"/>
          <w:spacing w:val="8"/>
          <w:sz w:val="24"/>
        </w:rPr>
        <w:t>15963329007</w:t>
      </w:r>
      <w:r w:rsidRPr="00F05834">
        <w:rPr>
          <w:rFonts w:eastAsia="仿宋_GB2312" w:hint="eastAsia"/>
          <w:spacing w:val="8"/>
          <w:sz w:val="24"/>
        </w:rPr>
        <w:t>）</w:t>
      </w:r>
      <w:proofErr w:type="gramStart"/>
      <w:r w:rsidRPr="00F05834">
        <w:rPr>
          <w:rFonts w:eastAsia="仿宋_GB2312" w:hint="eastAsia"/>
          <w:spacing w:val="8"/>
          <w:sz w:val="24"/>
        </w:rPr>
        <w:t>韩虎</w:t>
      </w:r>
      <w:proofErr w:type="gramEnd"/>
      <w:r w:rsidR="00FB2F64" w:rsidRPr="00F05834">
        <w:rPr>
          <w:rFonts w:eastAsia="仿宋_GB2312" w:hint="eastAsia"/>
          <w:spacing w:val="8"/>
          <w:sz w:val="24"/>
        </w:rPr>
        <w:t xml:space="preserve">    </w:t>
      </w:r>
      <w:r w:rsidRPr="00F05834">
        <w:rPr>
          <w:rFonts w:eastAsia="仿宋_GB2312" w:hint="eastAsia"/>
          <w:spacing w:val="8"/>
          <w:sz w:val="24"/>
        </w:rPr>
        <w:t>（</w:t>
      </w:r>
      <w:r w:rsidRPr="00F05834">
        <w:rPr>
          <w:rFonts w:eastAsia="仿宋_GB2312" w:hint="eastAsia"/>
          <w:spacing w:val="8"/>
          <w:sz w:val="24"/>
        </w:rPr>
        <w:t>13953999459</w:t>
      </w:r>
      <w:r w:rsidRPr="00F05834">
        <w:rPr>
          <w:rFonts w:eastAsia="仿宋_GB2312" w:hint="eastAsia"/>
          <w:spacing w:val="8"/>
          <w:sz w:val="24"/>
        </w:rPr>
        <w:t>）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4"/>
        <w:rPr>
          <w:rFonts w:eastAsia="仿宋_GB2312"/>
          <w:b/>
          <w:spacing w:val="8"/>
          <w:sz w:val="24"/>
        </w:rPr>
      </w:pPr>
      <w:r w:rsidRPr="00F05834">
        <w:rPr>
          <w:rFonts w:eastAsia="仿宋_GB2312" w:hint="eastAsia"/>
          <w:b/>
          <w:spacing w:val="8"/>
          <w:sz w:val="24"/>
        </w:rPr>
        <w:t>二、会议内容</w:t>
      </w:r>
    </w:p>
    <w:p w:rsidR="008A5D57" w:rsidRPr="00E82D34" w:rsidRDefault="002B1B75" w:rsidP="00E82D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E82D34">
        <w:rPr>
          <w:rFonts w:eastAsia="仿宋_GB2312"/>
          <w:spacing w:val="8"/>
          <w:sz w:val="24"/>
        </w:rPr>
        <w:t xml:space="preserve">1. </w:t>
      </w:r>
      <w:r w:rsidRPr="00E82D34">
        <w:rPr>
          <w:rFonts w:eastAsia="仿宋_GB2312"/>
          <w:spacing w:val="8"/>
          <w:sz w:val="24"/>
        </w:rPr>
        <w:t>参赛作品展览、演示、陈述（</w:t>
      </w:r>
      <w:r w:rsidRPr="00E82D34">
        <w:rPr>
          <w:rFonts w:eastAsia="仿宋_GB2312"/>
          <w:spacing w:val="8"/>
          <w:sz w:val="24"/>
        </w:rPr>
        <w:t>5minPPT</w:t>
      </w:r>
      <w:r w:rsidRPr="00E82D34">
        <w:rPr>
          <w:rFonts w:eastAsia="仿宋_GB2312"/>
          <w:spacing w:val="8"/>
          <w:sz w:val="24"/>
        </w:rPr>
        <w:t>）、答辩、评比</w:t>
      </w:r>
      <w:r w:rsidRPr="00E82D34">
        <w:rPr>
          <w:rFonts w:eastAsia="仿宋_GB2312" w:hint="eastAsia"/>
          <w:spacing w:val="8"/>
          <w:sz w:val="24"/>
        </w:rPr>
        <w:t>、颁奖等</w:t>
      </w:r>
      <w:r w:rsidR="00A55498" w:rsidRPr="00E82D34">
        <w:rPr>
          <w:rFonts w:eastAsia="仿宋_GB2312" w:hint="eastAsia"/>
          <w:spacing w:val="8"/>
          <w:sz w:val="24"/>
        </w:rPr>
        <w:t>；</w:t>
      </w:r>
    </w:p>
    <w:p w:rsidR="008A5D57" w:rsidRPr="00F05834" w:rsidRDefault="002B1B75" w:rsidP="00E82D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E82D34">
        <w:rPr>
          <w:rFonts w:eastAsia="仿宋_GB2312"/>
          <w:spacing w:val="8"/>
          <w:sz w:val="24"/>
        </w:rPr>
        <w:t xml:space="preserve">2. </w:t>
      </w:r>
      <w:r w:rsidRPr="00F05834">
        <w:rPr>
          <w:rFonts w:eastAsia="仿宋_GB2312"/>
          <w:spacing w:val="8"/>
          <w:sz w:val="24"/>
        </w:rPr>
        <w:t>山东高校机械工程教学协作组</w:t>
      </w:r>
      <w:r w:rsidRPr="00F05834">
        <w:rPr>
          <w:rFonts w:eastAsia="仿宋_GB2312"/>
          <w:spacing w:val="8"/>
          <w:sz w:val="24"/>
        </w:rPr>
        <w:t>/</w:t>
      </w:r>
      <w:r w:rsidRPr="00F05834">
        <w:rPr>
          <w:rFonts w:eastAsia="仿宋_GB2312"/>
          <w:spacing w:val="8"/>
          <w:sz w:val="24"/>
        </w:rPr>
        <w:t>竞赛组委会工作会议</w:t>
      </w:r>
      <w:r w:rsidR="00A55498" w:rsidRPr="00F05834">
        <w:rPr>
          <w:rFonts w:eastAsia="仿宋_GB2312" w:hint="eastAsia"/>
          <w:spacing w:val="8"/>
          <w:sz w:val="24"/>
        </w:rPr>
        <w:t>；</w:t>
      </w:r>
    </w:p>
    <w:p w:rsidR="008A5D57" w:rsidRPr="00E82D34" w:rsidRDefault="002B1B75" w:rsidP="00E82D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E82D34">
        <w:rPr>
          <w:rFonts w:eastAsia="仿宋_GB2312"/>
          <w:spacing w:val="8"/>
          <w:sz w:val="24"/>
        </w:rPr>
        <w:t xml:space="preserve">3. </w:t>
      </w:r>
      <w:r w:rsidRPr="00E82D34">
        <w:rPr>
          <w:rFonts w:eastAsia="仿宋_GB2312"/>
          <w:spacing w:val="8"/>
          <w:sz w:val="24"/>
        </w:rPr>
        <w:t>观摩</w:t>
      </w:r>
      <w:r w:rsidRPr="00E82D34">
        <w:rPr>
          <w:rFonts w:eastAsia="仿宋_GB2312"/>
          <w:spacing w:val="8"/>
          <w:sz w:val="24"/>
        </w:rPr>
        <w:t>“</w:t>
      </w:r>
      <w:r w:rsidRPr="00E82D34">
        <w:rPr>
          <w:rFonts w:eastAsia="仿宋_GB2312"/>
          <w:spacing w:val="8"/>
          <w:sz w:val="24"/>
        </w:rPr>
        <w:t>第</w:t>
      </w:r>
      <w:r w:rsidRPr="00E82D34">
        <w:rPr>
          <w:rFonts w:eastAsia="仿宋_GB2312" w:hint="eastAsia"/>
          <w:spacing w:val="8"/>
          <w:sz w:val="24"/>
        </w:rPr>
        <w:t>十四</w:t>
      </w:r>
      <w:r w:rsidRPr="00E82D34">
        <w:rPr>
          <w:rFonts w:eastAsia="仿宋_GB2312"/>
          <w:spacing w:val="8"/>
          <w:sz w:val="24"/>
        </w:rPr>
        <w:t>届山东省大学生机电产品创新设计竞赛作品展览</w:t>
      </w:r>
      <w:r w:rsidRPr="00E82D34">
        <w:rPr>
          <w:rFonts w:eastAsia="仿宋_GB2312"/>
          <w:spacing w:val="8"/>
          <w:sz w:val="24"/>
        </w:rPr>
        <w:t>”</w:t>
      </w:r>
      <w:r w:rsidR="00A55498" w:rsidRPr="00E82D34">
        <w:rPr>
          <w:rFonts w:eastAsia="仿宋_GB2312" w:hint="eastAsia"/>
          <w:spacing w:val="8"/>
          <w:sz w:val="24"/>
        </w:rPr>
        <w:t>；</w:t>
      </w:r>
    </w:p>
    <w:p w:rsidR="008A5D57" w:rsidRPr="00E82D34" w:rsidRDefault="002B1B75" w:rsidP="00E82D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E82D34">
        <w:rPr>
          <w:rFonts w:eastAsia="仿宋_GB2312" w:hint="eastAsia"/>
          <w:spacing w:val="8"/>
          <w:sz w:val="24"/>
        </w:rPr>
        <w:t>4</w:t>
      </w:r>
      <w:r w:rsidRPr="00E82D34">
        <w:rPr>
          <w:rFonts w:eastAsia="仿宋_GB2312"/>
          <w:spacing w:val="8"/>
          <w:sz w:val="24"/>
        </w:rPr>
        <w:t xml:space="preserve">. </w:t>
      </w:r>
      <w:r w:rsidRPr="00E82D34">
        <w:rPr>
          <w:rFonts w:eastAsia="仿宋_GB2312"/>
          <w:spacing w:val="8"/>
          <w:sz w:val="24"/>
        </w:rPr>
        <w:t>研究确定</w:t>
      </w:r>
      <w:r w:rsidRPr="00E82D34">
        <w:rPr>
          <w:rFonts w:eastAsia="仿宋_GB2312"/>
          <w:spacing w:val="8"/>
          <w:sz w:val="24"/>
        </w:rPr>
        <w:t>201</w:t>
      </w:r>
      <w:r w:rsidRPr="00E82D34">
        <w:rPr>
          <w:rFonts w:eastAsia="仿宋_GB2312" w:hint="eastAsia"/>
          <w:spacing w:val="8"/>
          <w:sz w:val="24"/>
        </w:rPr>
        <w:t>8</w:t>
      </w:r>
      <w:r w:rsidRPr="00E82D34">
        <w:rPr>
          <w:rFonts w:eastAsia="仿宋_GB2312"/>
          <w:spacing w:val="8"/>
          <w:sz w:val="24"/>
        </w:rPr>
        <w:t>年竞赛工作</w:t>
      </w:r>
      <w:r w:rsidR="00A55498" w:rsidRPr="00E82D34">
        <w:rPr>
          <w:rFonts w:eastAsia="仿宋_GB2312" w:hint="eastAsia"/>
          <w:spacing w:val="8"/>
          <w:sz w:val="24"/>
        </w:rPr>
        <w:t>；</w:t>
      </w:r>
    </w:p>
    <w:p w:rsidR="008A5D57" w:rsidRPr="00F05834" w:rsidRDefault="002B1B75" w:rsidP="00E82D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E82D34">
        <w:rPr>
          <w:rFonts w:eastAsia="仿宋_GB2312" w:hint="eastAsia"/>
          <w:spacing w:val="8"/>
          <w:sz w:val="24"/>
        </w:rPr>
        <w:t xml:space="preserve">5. </w:t>
      </w:r>
      <w:r w:rsidRPr="00E82D34">
        <w:rPr>
          <w:rFonts w:eastAsia="仿宋_GB2312" w:hint="eastAsia"/>
          <w:spacing w:val="8"/>
          <w:sz w:val="24"/>
        </w:rPr>
        <w:t>其它竞赛工作事宜。</w:t>
      </w:r>
      <w:r w:rsidRPr="00E82D34">
        <w:rPr>
          <w:rFonts w:eastAsia="仿宋_GB2312"/>
          <w:spacing w:val="8"/>
          <w:sz w:val="24"/>
        </w:rPr>
        <w:t xml:space="preserve"> 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4"/>
        <w:rPr>
          <w:rFonts w:eastAsia="仿宋_GB2312"/>
          <w:b/>
          <w:spacing w:val="8"/>
          <w:sz w:val="24"/>
        </w:rPr>
      </w:pPr>
      <w:r w:rsidRPr="00F05834">
        <w:rPr>
          <w:rFonts w:eastAsia="仿宋_GB2312" w:hint="eastAsia"/>
          <w:b/>
          <w:spacing w:val="8"/>
          <w:sz w:val="24"/>
        </w:rPr>
        <w:t>三、与</w:t>
      </w:r>
      <w:bookmarkStart w:id="0" w:name="_GoBack"/>
      <w:bookmarkEnd w:id="0"/>
      <w:r w:rsidRPr="00F05834">
        <w:rPr>
          <w:rFonts w:eastAsia="仿宋_GB2312" w:hint="eastAsia"/>
          <w:b/>
          <w:spacing w:val="8"/>
          <w:sz w:val="24"/>
        </w:rPr>
        <w:t>会人员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 xml:space="preserve">1. </w:t>
      </w:r>
      <w:r w:rsidRPr="00F05834">
        <w:rPr>
          <w:rFonts w:eastAsia="仿宋_GB2312" w:hint="eastAsia"/>
          <w:spacing w:val="8"/>
          <w:sz w:val="24"/>
        </w:rPr>
        <w:t>参加决赛第二阶段评审的</w:t>
      </w:r>
      <w:r w:rsidRPr="00F05834">
        <w:rPr>
          <w:rFonts w:eastAsia="仿宋_GB2312"/>
          <w:spacing w:val="8"/>
          <w:sz w:val="24"/>
        </w:rPr>
        <w:t>师生</w:t>
      </w:r>
      <w:r w:rsidRPr="00F05834">
        <w:rPr>
          <w:rFonts w:eastAsia="仿宋_GB2312" w:hint="eastAsia"/>
          <w:spacing w:val="8"/>
          <w:sz w:val="24"/>
        </w:rPr>
        <w:t>代表；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 xml:space="preserve">2. </w:t>
      </w:r>
      <w:r w:rsidRPr="00F05834">
        <w:rPr>
          <w:rFonts w:eastAsia="仿宋_GB2312" w:hint="eastAsia"/>
          <w:spacing w:val="8"/>
          <w:sz w:val="24"/>
        </w:rPr>
        <w:t>山东</w:t>
      </w:r>
      <w:r w:rsidRPr="00F05834">
        <w:rPr>
          <w:rFonts w:eastAsia="仿宋_GB2312"/>
          <w:spacing w:val="8"/>
          <w:sz w:val="24"/>
        </w:rPr>
        <w:t>省相关部门的领导、协作组</w:t>
      </w:r>
      <w:r w:rsidRPr="00F05834">
        <w:rPr>
          <w:rFonts w:eastAsia="仿宋_GB2312"/>
          <w:spacing w:val="8"/>
          <w:sz w:val="24"/>
        </w:rPr>
        <w:t>/</w:t>
      </w:r>
      <w:r w:rsidRPr="00F05834">
        <w:rPr>
          <w:rFonts w:eastAsia="仿宋_GB2312"/>
          <w:spacing w:val="8"/>
          <w:sz w:val="24"/>
        </w:rPr>
        <w:t>组委会成员、参赛学校领队、媒体记者</w:t>
      </w:r>
      <w:r w:rsidRPr="00F05834">
        <w:rPr>
          <w:rFonts w:eastAsia="仿宋_GB2312" w:hint="eastAsia"/>
          <w:spacing w:val="8"/>
          <w:sz w:val="24"/>
        </w:rPr>
        <w:t>、</w:t>
      </w:r>
      <w:r w:rsidRPr="00F05834">
        <w:rPr>
          <w:rFonts w:eastAsia="仿宋_GB2312"/>
          <w:spacing w:val="8"/>
          <w:sz w:val="24"/>
        </w:rPr>
        <w:t>特邀评审专家</w:t>
      </w:r>
      <w:r w:rsidRPr="00F05834">
        <w:rPr>
          <w:rFonts w:eastAsia="仿宋_GB2312" w:hint="eastAsia"/>
          <w:spacing w:val="8"/>
          <w:sz w:val="24"/>
        </w:rPr>
        <w:t>等；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 xml:space="preserve">3. </w:t>
      </w:r>
      <w:r w:rsidRPr="00F05834">
        <w:rPr>
          <w:rFonts w:eastAsia="仿宋_GB2312"/>
          <w:spacing w:val="8"/>
          <w:sz w:val="24"/>
        </w:rPr>
        <w:t>相关企业代表。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4"/>
        <w:rPr>
          <w:rFonts w:eastAsia="仿宋_GB2312"/>
          <w:b/>
          <w:spacing w:val="8"/>
          <w:sz w:val="24"/>
        </w:rPr>
      </w:pPr>
      <w:r w:rsidRPr="00F05834">
        <w:rPr>
          <w:rFonts w:eastAsia="仿宋_GB2312" w:hint="eastAsia"/>
          <w:b/>
          <w:spacing w:val="8"/>
          <w:sz w:val="24"/>
        </w:rPr>
        <w:t>四、</w:t>
      </w:r>
      <w:r w:rsidRPr="00F05834">
        <w:rPr>
          <w:rFonts w:eastAsia="仿宋_GB2312"/>
          <w:b/>
          <w:spacing w:val="8"/>
          <w:sz w:val="24"/>
        </w:rPr>
        <w:t>注意事项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 w:hint="eastAsia"/>
          <w:spacing w:val="8"/>
          <w:sz w:val="24"/>
        </w:rPr>
        <w:t>★请各单位协作组负责人汇总、确认本单位参加会议人员回执（见附件</w:t>
      </w:r>
      <w:r w:rsidRPr="00F05834">
        <w:rPr>
          <w:rFonts w:eastAsia="仿宋_GB2312" w:hint="eastAsia"/>
          <w:spacing w:val="8"/>
          <w:sz w:val="24"/>
        </w:rPr>
        <w:t>2</w:t>
      </w:r>
      <w:r w:rsidRPr="00F05834">
        <w:rPr>
          <w:rFonts w:eastAsia="仿宋_GB2312" w:hint="eastAsia"/>
          <w:spacing w:val="8"/>
          <w:sz w:val="24"/>
        </w:rPr>
        <w:t>），同汇款凭证（照片或截图）统一以邮件方式于</w:t>
      </w:r>
      <w:r w:rsidRPr="00F05834">
        <w:rPr>
          <w:rFonts w:eastAsia="仿宋_GB2312" w:hint="eastAsia"/>
          <w:spacing w:val="8"/>
          <w:sz w:val="24"/>
        </w:rPr>
        <w:t>2017</w:t>
      </w:r>
      <w:r w:rsidRPr="00F05834">
        <w:rPr>
          <w:rFonts w:eastAsia="仿宋_GB2312" w:hint="eastAsia"/>
          <w:spacing w:val="8"/>
          <w:sz w:val="24"/>
        </w:rPr>
        <w:t>年</w:t>
      </w:r>
      <w:r w:rsidRPr="00F05834">
        <w:rPr>
          <w:rFonts w:eastAsia="仿宋_GB2312" w:hint="eastAsia"/>
          <w:spacing w:val="8"/>
          <w:sz w:val="24"/>
        </w:rPr>
        <w:t>7</w:t>
      </w:r>
      <w:r w:rsidRPr="00F05834">
        <w:rPr>
          <w:rFonts w:eastAsia="仿宋_GB2312" w:hint="eastAsia"/>
          <w:spacing w:val="8"/>
          <w:sz w:val="24"/>
        </w:rPr>
        <w:t>月</w:t>
      </w:r>
      <w:r w:rsidR="008609DE" w:rsidRPr="00F05834">
        <w:rPr>
          <w:rFonts w:eastAsia="仿宋_GB2312" w:hint="eastAsia"/>
          <w:spacing w:val="8"/>
          <w:sz w:val="24"/>
        </w:rPr>
        <w:t>23</w:t>
      </w:r>
      <w:r w:rsidRPr="00F05834">
        <w:rPr>
          <w:rFonts w:eastAsia="仿宋_GB2312" w:hint="eastAsia"/>
          <w:spacing w:val="8"/>
          <w:sz w:val="24"/>
        </w:rPr>
        <w:t>日前发给秘书处（</w:t>
      </w:r>
      <w:hyperlink r:id="rId9" w:history="1">
        <w:r w:rsidRPr="00F05834">
          <w:rPr>
            <w:rFonts w:hint="eastAsia"/>
            <w:spacing w:val="8"/>
          </w:rPr>
          <w:t>mezhangjs@163.com</w:t>
        </w:r>
      </w:hyperlink>
      <w:r w:rsidRPr="00F05834">
        <w:rPr>
          <w:rFonts w:eastAsia="仿宋_GB2312" w:hint="eastAsia"/>
          <w:spacing w:val="8"/>
          <w:sz w:val="24"/>
        </w:rPr>
        <w:t>）。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 w:hint="eastAsia"/>
          <w:spacing w:val="8"/>
          <w:sz w:val="24"/>
        </w:rPr>
        <w:t>★</w:t>
      </w:r>
      <w:r w:rsidRPr="00F05834">
        <w:rPr>
          <w:rFonts w:eastAsia="仿宋_GB2312" w:hint="eastAsia"/>
          <w:spacing w:val="8"/>
          <w:sz w:val="24"/>
        </w:rPr>
        <w:t>8</w:t>
      </w:r>
      <w:r w:rsidRPr="00F05834">
        <w:rPr>
          <w:rFonts w:eastAsia="仿宋_GB2312" w:hint="eastAsia"/>
          <w:spacing w:val="8"/>
          <w:sz w:val="24"/>
        </w:rPr>
        <w:t>月</w:t>
      </w:r>
      <w:r w:rsidRPr="00F05834">
        <w:rPr>
          <w:rFonts w:eastAsia="仿宋_GB2312" w:hint="eastAsia"/>
          <w:spacing w:val="8"/>
          <w:sz w:val="24"/>
        </w:rPr>
        <w:t>6</w:t>
      </w:r>
      <w:r w:rsidRPr="00F05834">
        <w:rPr>
          <w:rFonts w:eastAsia="仿宋_GB2312" w:hint="eastAsia"/>
          <w:spacing w:val="8"/>
          <w:sz w:val="24"/>
        </w:rPr>
        <w:t>日晚于临沂大学机械与车辆工程学院（弘毅</w:t>
      </w:r>
      <w:r w:rsidRPr="00F05834">
        <w:rPr>
          <w:rFonts w:eastAsia="仿宋_GB2312" w:hint="eastAsia"/>
          <w:spacing w:val="8"/>
          <w:sz w:val="24"/>
        </w:rPr>
        <w:t>3</w:t>
      </w:r>
      <w:r w:rsidRPr="00F05834">
        <w:rPr>
          <w:rFonts w:eastAsia="仿宋_GB2312" w:hint="eastAsia"/>
          <w:spacing w:val="8"/>
          <w:sz w:val="24"/>
        </w:rPr>
        <w:t>号楼）</w:t>
      </w:r>
      <w:r w:rsidRPr="00F05834">
        <w:rPr>
          <w:rFonts w:eastAsia="仿宋_GB2312" w:hint="eastAsia"/>
          <w:spacing w:val="8"/>
          <w:sz w:val="24"/>
        </w:rPr>
        <w:t>201</w:t>
      </w:r>
      <w:r w:rsidRPr="00F05834">
        <w:rPr>
          <w:rFonts w:eastAsia="仿宋_GB2312" w:hint="eastAsia"/>
          <w:spacing w:val="8"/>
          <w:sz w:val="24"/>
        </w:rPr>
        <w:t>教室举行协作组成员、领队、评委全体会议。</w:t>
      </w:r>
    </w:p>
    <w:p w:rsidR="009F6614" w:rsidRPr="00F05834" w:rsidRDefault="009F6614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 w:hint="eastAsia"/>
          <w:spacing w:val="8"/>
          <w:sz w:val="24"/>
        </w:rPr>
        <w:t>★请各预赛单位对预赛工作进行工作小结（见附件</w:t>
      </w:r>
      <w:r w:rsidRPr="00F05834">
        <w:rPr>
          <w:rFonts w:eastAsia="仿宋_GB2312" w:hint="eastAsia"/>
          <w:spacing w:val="8"/>
          <w:sz w:val="24"/>
        </w:rPr>
        <w:t>3</w:t>
      </w:r>
      <w:r w:rsidRPr="00F05834">
        <w:rPr>
          <w:rFonts w:eastAsia="仿宋_GB2312" w:hint="eastAsia"/>
          <w:spacing w:val="8"/>
          <w:sz w:val="24"/>
        </w:rPr>
        <w:t>），</w:t>
      </w:r>
      <w:proofErr w:type="gramStart"/>
      <w:r w:rsidRPr="00F05834">
        <w:rPr>
          <w:rFonts w:eastAsia="仿宋_GB2312" w:hint="eastAsia"/>
          <w:spacing w:val="8"/>
          <w:sz w:val="24"/>
        </w:rPr>
        <w:t>同人员</w:t>
      </w:r>
      <w:proofErr w:type="gramEnd"/>
      <w:r w:rsidRPr="00F05834">
        <w:rPr>
          <w:rFonts w:eastAsia="仿宋_GB2312" w:hint="eastAsia"/>
          <w:spacing w:val="8"/>
          <w:sz w:val="24"/>
        </w:rPr>
        <w:t>回执一起发至邮箱。</w:t>
      </w:r>
    </w:p>
    <w:p w:rsidR="00E82D34" w:rsidRPr="00F05834" w:rsidRDefault="00F05834" w:rsidP="00F05834">
      <w:pPr>
        <w:adjustRightInd w:val="0"/>
        <w:snapToGrid w:val="0"/>
        <w:spacing w:line="240" w:lineRule="auto"/>
        <w:ind w:firstLineChars="200" w:firstLine="480"/>
        <w:rPr>
          <w:rFonts w:eastAsia="仿宋_GB2312" w:hint="eastAsia"/>
          <w:spacing w:val="8"/>
          <w:sz w:val="24"/>
        </w:rPr>
      </w:pPr>
      <w:r w:rsidRPr="00F05834">
        <w:rPr>
          <w:rFonts w:eastAsia="仿宋_GB2312" w:hint="eastAsia"/>
          <w:spacing w:val="8"/>
          <w:sz w:val="24"/>
        </w:rPr>
        <w:drawing>
          <wp:anchor distT="0" distB="0" distL="114300" distR="114300" simplePos="0" relativeHeight="251658240" behindDoc="1" locked="0" layoutInCell="1" allowOverlap="1" wp14:anchorId="7E0E86F8" wp14:editId="0E5CC1AC">
            <wp:simplePos x="0" y="0"/>
            <wp:positionH relativeFrom="column">
              <wp:posOffset>4242435</wp:posOffset>
            </wp:positionH>
            <wp:positionV relativeFrom="paragraph">
              <wp:posOffset>64770</wp:posOffset>
            </wp:positionV>
            <wp:extent cx="1995170" cy="1684020"/>
            <wp:effectExtent l="0" t="0" r="5080" b="0"/>
            <wp:wrapNone/>
            <wp:docPr id="11" name="图片 3" descr="组委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组委会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75" w:rsidRPr="00F05834">
        <w:rPr>
          <w:rFonts w:eastAsia="仿宋_GB2312" w:hint="eastAsia"/>
          <w:spacing w:val="8"/>
          <w:sz w:val="24"/>
        </w:rPr>
        <w:t>★★★请各单位领队一定组织好本单位相关师生，确保安全！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 w:hint="eastAsia"/>
          <w:spacing w:val="8"/>
          <w:sz w:val="24"/>
        </w:rPr>
        <w:t>汇款说明：汇款时注明：</w:t>
      </w:r>
      <w:r w:rsidRPr="00F05834">
        <w:rPr>
          <w:rFonts w:eastAsia="仿宋_GB2312" w:hint="eastAsia"/>
          <w:spacing w:val="8"/>
          <w:sz w:val="24"/>
        </w:rPr>
        <w:t>XX</w:t>
      </w:r>
      <w:r w:rsidRPr="00F05834">
        <w:rPr>
          <w:rFonts w:eastAsia="仿宋_GB2312" w:hint="eastAsia"/>
          <w:spacing w:val="8"/>
          <w:sz w:val="24"/>
        </w:rPr>
        <w:t>学校</w:t>
      </w:r>
      <w:r w:rsidRPr="00F05834">
        <w:rPr>
          <w:rFonts w:eastAsia="仿宋_GB2312" w:hint="eastAsia"/>
          <w:spacing w:val="8"/>
          <w:sz w:val="24"/>
        </w:rPr>
        <w:t>+</w:t>
      </w:r>
      <w:r w:rsidRPr="00F05834">
        <w:rPr>
          <w:rFonts w:eastAsia="仿宋_GB2312" w:hint="eastAsia"/>
          <w:spacing w:val="8"/>
          <w:sz w:val="24"/>
        </w:rPr>
        <w:t>机电</w:t>
      </w:r>
      <w:proofErr w:type="gramStart"/>
      <w:r w:rsidRPr="00F05834">
        <w:rPr>
          <w:rFonts w:eastAsia="仿宋_GB2312" w:hint="eastAsia"/>
          <w:spacing w:val="8"/>
          <w:sz w:val="24"/>
        </w:rPr>
        <w:t>竟赛</w:t>
      </w:r>
      <w:proofErr w:type="gramEnd"/>
      <w:r w:rsidRPr="00F05834">
        <w:rPr>
          <w:rFonts w:eastAsia="仿宋_GB2312" w:hint="eastAsia"/>
          <w:spacing w:val="8"/>
          <w:sz w:val="24"/>
        </w:rPr>
        <w:t>+</w:t>
      </w:r>
      <w:r w:rsidRPr="00F05834">
        <w:rPr>
          <w:rFonts w:eastAsia="仿宋_GB2312" w:hint="eastAsia"/>
          <w:spacing w:val="8"/>
          <w:sz w:val="24"/>
        </w:rPr>
        <w:t>教师数量</w:t>
      </w:r>
      <w:r w:rsidRPr="00F05834">
        <w:rPr>
          <w:rFonts w:eastAsia="仿宋_GB2312" w:hint="eastAsia"/>
          <w:spacing w:val="8"/>
          <w:sz w:val="24"/>
        </w:rPr>
        <w:t>+</w:t>
      </w:r>
      <w:r w:rsidRPr="00F05834">
        <w:rPr>
          <w:rFonts w:eastAsia="仿宋_GB2312" w:hint="eastAsia"/>
          <w:spacing w:val="8"/>
          <w:sz w:val="24"/>
        </w:rPr>
        <w:t>学生数量；</w:t>
      </w:r>
      <w:r w:rsidRPr="00F05834">
        <w:rPr>
          <w:rFonts w:eastAsia="仿宋_GB2312"/>
          <w:spacing w:val="8"/>
          <w:sz w:val="24"/>
        </w:rPr>
        <w:t>银行汇款：</w:t>
      </w:r>
      <w:r w:rsidRPr="00F05834">
        <w:rPr>
          <w:rFonts w:eastAsia="仿宋_GB2312" w:hint="eastAsia"/>
          <w:spacing w:val="8"/>
          <w:sz w:val="24"/>
        </w:rPr>
        <w:t>（汇款后通过邮件或短信告知）</w:t>
      </w:r>
      <w:r w:rsidRPr="00F05834">
        <w:rPr>
          <w:rFonts w:eastAsia="仿宋_GB2312"/>
          <w:spacing w:val="8"/>
          <w:sz w:val="24"/>
        </w:rPr>
        <w:t>单位名称：</w:t>
      </w:r>
      <w:r w:rsidRPr="00F05834">
        <w:rPr>
          <w:rFonts w:eastAsia="仿宋_GB2312" w:hint="eastAsia"/>
          <w:spacing w:val="8"/>
          <w:sz w:val="24"/>
        </w:rPr>
        <w:t>临沂批发城</w:t>
      </w:r>
      <w:proofErr w:type="gramStart"/>
      <w:r w:rsidRPr="00F05834">
        <w:rPr>
          <w:rFonts w:eastAsia="仿宋_GB2312" w:hint="eastAsia"/>
          <w:spacing w:val="8"/>
          <w:sz w:val="24"/>
        </w:rPr>
        <w:t>怡朦</w:t>
      </w:r>
      <w:proofErr w:type="gramEnd"/>
      <w:r w:rsidRPr="00F05834">
        <w:rPr>
          <w:rFonts w:eastAsia="仿宋_GB2312" w:hint="eastAsia"/>
          <w:spacing w:val="8"/>
          <w:sz w:val="24"/>
        </w:rPr>
        <w:t>酒店</w:t>
      </w:r>
      <w:r w:rsidRPr="00F05834">
        <w:rPr>
          <w:rFonts w:eastAsia="仿宋_GB2312"/>
          <w:spacing w:val="8"/>
          <w:sz w:val="24"/>
        </w:rPr>
        <w:t xml:space="preserve"> </w:t>
      </w:r>
      <w:r w:rsidRPr="00F05834">
        <w:rPr>
          <w:rFonts w:eastAsia="仿宋_GB2312"/>
          <w:spacing w:val="8"/>
          <w:sz w:val="24"/>
        </w:rPr>
        <w:t>银行名称：</w:t>
      </w:r>
      <w:r w:rsidRPr="00F05834">
        <w:rPr>
          <w:rFonts w:eastAsia="仿宋_GB2312" w:hint="eastAsia"/>
          <w:spacing w:val="8"/>
          <w:sz w:val="24"/>
        </w:rPr>
        <w:t>上海浦东发展银行股份有限公司临沂兰山支行</w:t>
      </w:r>
      <w:r w:rsidRPr="00F05834">
        <w:rPr>
          <w:rFonts w:eastAsia="仿宋_GB2312"/>
          <w:spacing w:val="8"/>
          <w:sz w:val="24"/>
        </w:rPr>
        <w:t xml:space="preserve"> </w:t>
      </w:r>
      <w:r w:rsidRPr="00F05834">
        <w:rPr>
          <w:rFonts w:eastAsia="仿宋_GB2312"/>
          <w:spacing w:val="8"/>
          <w:sz w:val="24"/>
        </w:rPr>
        <w:t>银行帐号：</w:t>
      </w:r>
      <w:r w:rsidRPr="00F05834">
        <w:rPr>
          <w:rFonts w:eastAsia="仿宋_GB2312" w:hint="eastAsia"/>
          <w:spacing w:val="8"/>
          <w:sz w:val="24"/>
        </w:rPr>
        <w:t>1302 0154 7300 00132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>联系方式：竞赛组委会秘书处</w:t>
      </w:r>
      <w:r w:rsidRPr="00F05834">
        <w:rPr>
          <w:rFonts w:eastAsia="仿宋_GB2312" w:hint="eastAsia"/>
          <w:spacing w:val="8"/>
          <w:sz w:val="24"/>
        </w:rPr>
        <w:t xml:space="preserve"> </w:t>
      </w:r>
      <w:r w:rsidRPr="00F05834">
        <w:rPr>
          <w:rFonts w:eastAsia="仿宋_GB2312"/>
          <w:spacing w:val="8"/>
          <w:sz w:val="24"/>
        </w:rPr>
        <w:t xml:space="preserve"> </w:t>
      </w:r>
      <w:r w:rsidRPr="00F05834">
        <w:rPr>
          <w:rFonts w:eastAsia="仿宋_GB2312" w:hint="eastAsia"/>
          <w:spacing w:val="8"/>
          <w:sz w:val="24"/>
        </w:rPr>
        <w:t>罗崇岳</w:t>
      </w:r>
      <w:r w:rsidRPr="00F05834">
        <w:rPr>
          <w:rFonts w:eastAsia="仿宋_GB2312"/>
          <w:spacing w:val="8"/>
          <w:sz w:val="24"/>
        </w:rPr>
        <w:t>（山东大学机械工程学院）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>地</w:t>
      </w:r>
      <w:r w:rsidRPr="00F05834">
        <w:rPr>
          <w:rFonts w:eastAsia="仿宋_GB2312" w:hint="eastAsia"/>
          <w:spacing w:val="8"/>
          <w:sz w:val="24"/>
        </w:rPr>
        <w:t xml:space="preserve">    </w:t>
      </w:r>
      <w:r w:rsidRPr="00F05834">
        <w:rPr>
          <w:rFonts w:eastAsia="仿宋_GB2312"/>
          <w:spacing w:val="8"/>
          <w:sz w:val="24"/>
        </w:rPr>
        <w:t>址：济南市经十路</w:t>
      </w:r>
      <w:r w:rsidRPr="00F05834">
        <w:rPr>
          <w:rFonts w:eastAsia="仿宋_GB2312"/>
          <w:spacing w:val="8"/>
          <w:sz w:val="24"/>
        </w:rPr>
        <w:t>17923</w:t>
      </w:r>
      <w:r w:rsidRPr="00F05834">
        <w:rPr>
          <w:rFonts w:eastAsia="仿宋_GB2312"/>
          <w:spacing w:val="8"/>
          <w:sz w:val="24"/>
        </w:rPr>
        <w:t>号（山东大学千佛山校区，</w:t>
      </w:r>
      <w:r w:rsidRPr="00F05834">
        <w:rPr>
          <w:rFonts w:eastAsia="仿宋_GB2312"/>
          <w:spacing w:val="8"/>
          <w:sz w:val="24"/>
        </w:rPr>
        <w:t>250061</w:t>
      </w:r>
      <w:r w:rsidRPr="00F05834">
        <w:rPr>
          <w:rFonts w:eastAsia="仿宋_GB2312"/>
          <w:spacing w:val="8"/>
          <w:sz w:val="24"/>
        </w:rPr>
        <w:t>）</w:t>
      </w:r>
    </w:p>
    <w:p w:rsidR="008A5D57" w:rsidRPr="00F05834" w:rsidRDefault="002B1B75" w:rsidP="00F05834">
      <w:pPr>
        <w:adjustRightInd w:val="0"/>
        <w:snapToGrid w:val="0"/>
        <w:spacing w:line="240" w:lineRule="auto"/>
        <w:ind w:firstLineChars="200" w:firstLine="512"/>
        <w:rPr>
          <w:rFonts w:eastAsia="仿宋_GB2312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>电</w:t>
      </w:r>
      <w:r w:rsidRPr="00F05834">
        <w:rPr>
          <w:rFonts w:eastAsia="仿宋_GB2312" w:hint="eastAsia"/>
          <w:spacing w:val="8"/>
          <w:sz w:val="24"/>
        </w:rPr>
        <w:t xml:space="preserve">    </w:t>
      </w:r>
      <w:r w:rsidRPr="00F05834">
        <w:rPr>
          <w:rFonts w:eastAsia="仿宋_GB2312"/>
          <w:spacing w:val="8"/>
          <w:sz w:val="24"/>
        </w:rPr>
        <w:t>话：</w:t>
      </w:r>
      <w:proofErr w:type="gramStart"/>
      <w:r w:rsidRPr="00F05834">
        <w:rPr>
          <w:rFonts w:eastAsia="仿宋_GB2312" w:hint="eastAsia"/>
          <w:spacing w:val="8"/>
          <w:sz w:val="24"/>
        </w:rPr>
        <w:t>13021705964</w:t>
      </w:r>
      <w:r w:rsidRPr="00F05834">
        <w:rPr>
          <w:rFonts w:eastAsia="仿宋_GB2312"/>
          <w:spacing w:val="8"/>
          <w:sz w:val="24"/>
        </w:rPr>
        <w:t xml:space="preserve">  </w:t>
      </w:r>
      <w:r w:rsidRPr="00F05834">
        <w:rPr>
          <w:rFonts w:eastAsia="仿宋_GB2312" w:hint="eastAsia"/>
          <w:spacing w:val="8"/>
          <w:sz w:val="24"/>
        </w:rPr>
        <w:t>17862975679</w:t>
      </w:r>
      <w:proofErr w:type="gramEnd"/>
    </w:p>
    <w:p w:rsidR="008A5D57" w:rsidRPr="00F05834" w:rsidRDefault="002B1B75" w:rsidP="00F05834">
      <w:pPr>
        <w:adjustRightInd w:val="0"/>
        <w:snapToGrid w:val="0"/>
        <w:spacing w:line="240" w:lineRule="auto"/>
        <w:ind w:leftChars="244" w:left="7680" w:hangingChars="2800" w:hanging="7168"/>
        <w:rPr>
          <w:rFonts w:eastAsia="仿宋_GB2312" w:hint="eastAsia"/>
          <w:spacing w:val="8"/>
          <w:sz w:val="24"/>
        </w:rPr>
      </w:pPr>
      <w:r w:rsidRPr="00F05834">
        <w:rPr>
          <w:rFonts w:eastAsia="仿宋_GB2312"/>
          <w:spacing w:val="8"/>
          <w:sz w:val="24"/>
        </w:rPr>
        <w:t>网</w:t>
      </w:r>
      <w:r w:rsidRPr="00F05834">
        <w:rPr>
          <w:rFonts w:eastAsia="仿宋_GB2312" w:hint="eastAsia"/>
          <w:spacing w:val="8"/>
          <w:sz w:val="24"/>
        </w:rPr>
        <w:t xml:space="preserve">    </w:t>
      </w:r>
      <w:r w:rsidRPr="00F05834">
        <w:rPr>
          <w:rFonts w:eastAsia="仿宋_GB2312"/>
          <w:spacing w:val="8"/>
          <w:sz w:val="24"/>
        </w:rPr>
        <w:t>址：</w:t>
      </w:r>
      <w:r w:rsidRPr="00F05834">
        <w:rPr>
          <w:rFonts w:eastAsia="仿宋_GB2312"/>
          <w:spacing w:val="8"/>
          <w:sz w:val="24"/>
        </w:rPr>
        <w:t>http://</w:t>
      </w:r>
      <w:hyperlink r:id="rId11" w:history="1">
        <w:r w:rsidRPr="00F05834">
          <w:rPr>
            <w:rFonts w:eastAsia="仿宋_GB2312"/>
            <w:spacing w:val="8"/>
            <w:sz w:val="24"/>
          </w:rPr>
          <w:t>www.mec.sdu.edu.cn</w:t>
        </w:r>
      </w:hyperlink>
      <w:r w:rsidRPr="00F05834">
        <w:rPr>
          <w:rFonts w:eastAsia="仿宋_GB2312"/>
          <w:spacing w:val="8"/>
          <w:sz w:val="24"/>
        </w:rPr>
        <w:t>；</w:t>
      </w:r>
      <w:r w:rsidR="00F05834">
        <w:rPr>
          <w:rFonts w:eastAsia="仿宋_GB2312" w:hint="eastAsia"/>
          <w:spacing w:val="8"/>
          <w:sz w:val="24"/>
        </w:rPr>
        <w:t xml:space="preserve">   </w:t>
      </w:r>
      <w:r w:rsidRPr="00F05834">
        <w:rPr>
          <w:rFonts w:eastAsia="仿宋_GB2312" w:hint="eastAsia"/>
          <w:spacing w:val="8"/>
          <w:sz w:val="24"/>
        </w:rPr>
        <w:t>E-mail</w:t>
      </w:r>
      <w:r w:rsidRPr="00F05834">
        <w:rPr>
          <w:rFonts w:eastAsia="仿宋_GB2312"/>
          <w:spacing w:val="8"/>
          <w:sz w:val="24"/>
        </w:rPr>
        <w:t>：</w:t>
      </w:r>
      <w:hyperlink r:id="rId12" w:history="1">
        <w:r w:rsidR="00F05834" w:rsidRPr="006E7071">
          <w:rPr>
            <w:rStyle w:val="ac"/>
            <w:rFonts w:eastAsia="仿宋_GB2312"/>
            <w:spacing w:val="8"/>
            <w:sz w:val="24"/>
          </w:rPr>
          <w:t>mezhangjs@163.com</w:t>
        </w:r>
      </w:hyperlink>
      <w:r w:rsidRPr="00F05834">
        <w:rPr>
          <w:rFonts w:eastAsia="仿宋_GB2312"/>
          <w:spacing w:val="8"/>
          <w:sz w:val="24"/>
        </w:rPr>
        <w:t>。</w:t>
      </w:r>
      <w:r w:rsidR="00F05834">
        <w:rPr>
          <w:rFonts w:eastAsia="仿宋_GB2312" w:hint="eastAsia"/>
          <w:spacing w:val="8"/>
          <w:sz w:val="24"/>
        </w:rPr>
        <w:t xml:space="preserve">                    </w:t>
      </w:r>
      <w:r w:rsidR="004B0097" w:rsidRPr="00E82D34">
        <w:rPr>
          <w:rFonts w:eastAsia="楷体_GB2312"/>
          <w:spacing w:val="10"/>
          <w:sz w:val="24"/>
        </w:rPr>
        <w:t>二</w:t>
      </w:r>
      <w:r w:rsidR="004B0097" w:rsidRPr="00E82D34">
        <w:rPr>
          <w:rFonts w:ascii="宋体" w:hAnsi="宋体" w:cs="宋体" w:hint="eastAsia"/>
          <w:spacing w:val="10"/>
          <w:sz w:val="24"/>
        </w:rPr>
        <w:t>〇</w:t>
      </w:r>
      <w:r w:rsidR="004B0097" w:rsidRPr="00E82D34">
        <w:rPr>
          <w:rFonts w:eastAsia="楷体_GB2312" w:hint="eastAsia"/>
          <w:spacing w:val="10"/>
          <w:sz w:val="24"/>
        </w:rPr>
        <w:t>一七</w:t>
      </w:r>
      <w:r w:rsidR="004B0097" w:rsidRPr="00E82D34">
        <w:rPr>
          <w:rFonts w:eastAsia="楷体_GB2312"/>
          <w:spacing w:val="10"/>
          <w:sz w:val="24"/>
        </w:rPr>
        <w:t>年</w:t>
      </w:r>
      <w:r w:rsidR="004B0097" w:rsidRPr="00E82D34">
        <w:rPr>
          <w:rFonts w:eastAsia="楷体_GB2312" w:hint="eastAsia"/>
          <w:spacing w:val="10"/>
          <w:sz w:val="24"/>
        </w:rPr>
        <w:t>七</w:t>
      </w:r>
      <w:r w:rsidR="004B0097" w:rsidRPr="00E82D34">
        <w:rPr>
          <w:rFonts w:eastAsia="楷体_GB2312"/>
          <w:spacing w:val="10"/>
          <w:sz w:val="24"/>
        </w:rPr>
        <w:t>月</w:t>
      </w:r>
      <w:r w:rsidR="004B0097" w:rsidRPr="00E82D34">
        <w:rPr>
          <w:rFonts w:eastAsia="楷体_GB2312" w:hint="eastAsia"/>
          <w:spacing w:val="10"/>
          <w:sz w:val="24"/>
        </w:rPr>
        <w:t>十</w:t>
      </w:r>
      <w:r w:rsidR="00FB2F64" w:rsidRPr="00E82D34">
        <w:rPr>
          <w:rFonts w:eastAsia="楷体_GB2312" w:hint="eastAsia"/>
          <w:spacing w:val="10"/>
          <w:sz w:val="24"/>
        </w:rPr>
        <w:t>九</w:t>
      </w:r>
      <w:r w:rsidR="00E82D34" w:rsidRPr="00E82D34">
        <w:rPr>
          <w:rFonts w:eastAsia="楷体_GB2312" w:hint="eastAsia"/>
          <w:spacing w:val="10"/>
          <w:sz w:val="24"/>
        </w:rPr>
        <w:t>日</w:t>
      </w:r>
    </w:p>
    <w:sectPr w:rsidR="008A5D57" w:rsidRPr="00F05834" w:rsidSect="00F05834"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00" w:rsidRDefault="00227100">
      <w:pPr>
        <w:spacing w:line="240" w:lineRule="auto"/>
      </w:pPr>
      <w:r>
        <w:separator/>
      </w:r>
    </w:p>
  </w:endnote>
  <w:endnote w:type="continuationSeparator" w:id="0">
    <w:p w:rsidR="00227100" w:rsidRDefault="00227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57" w:rsidRDefault="002B1B75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8A5D57" w:rsidRDefault="008A5D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57" w:rsidRDefault="002B1B75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F05834">
      <w:rPr>
        <w:rStyle w:val="aa"/>
        <w:noProof/>
      </w:rPr>
      <w:t>2</w:t>
    </w:r>
    <w:r>
      <w:fldChar w:fldCharType="end"/>
    </w:r>
  </w:p>
  <w:p w:rsidR="008A5D57" w:rsidRDefault="008A5D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00" w:rsidRDefault="00227100">
      <w:pPr>
        <w:spacing w:line="240" w:lineRule="auto"/>
      </w:pPr>
      <w:r>
        <w:separator/>
      </w:r>
    </w:p>
  </w:footnote>
  <w:footnote w:type="continuationSeparator" w:id="0">
    <w:p w:rsidR="00227100" w:rsidRDefault="00227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57" w:rsidRDefault="008A5D57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25"/>
    <w:rsid w:val="00010319"/>
    <w:rsid w:val="00011A27"/>
    <w:rsid w:val="00015439"/>
    <w:rsid w:val="00016E16"/>
    <w:rsid w:val="000231A5"/>
    <w:rsid w:val="00027D09"/>
    <w:rsid w:val="0003015E"/>
    <w:rsid w:val="00030711"/>
    <w:rsid w:val="000314E7"/>
    <w:rsid w:val="00032FD5"/>
    <w:rsid w:val="000409BC"/>
    <w:rsid w:val="00046897"/>
    <w:rsid w:val="0005082A"/>
    <w:rsid w:val="00051EA4"/>
    <w:rsid w:val="00053881"/>
    <w:rsid w:val="00056498"/>
    <w:rsid w:val="00064410"/>
    <w:rsid w:val="00066C60"/>
    <w:rsid w:val="00067FC3"/>
    <w:rsid w:val="00071409"/>
    <w:rsid w:val="000814B9"/>
    <w:rsid w:val="00083CA1"/>
    <w:rsid w:val="0008509A"/>
    <w:rsid w:val="00087B47"/>
    <w:rsid w:val="0009008B"/>
    <w:rsid w:val="0009093B"/>
    <w:rsid w:val="00096026"/>
    <w:rsid w:val="000B7765"/>
    <w:rsid w:val="000C03E0"/>
    <w:rsid w:val="000D5D58"/>
    <w:rsid w:val="00101C47"/>
    <w:rsid w:val="00102D93"/>
    <w:rsid w:val="00114665"/>
    <w:rsid w:val="00135A82"/>
    <w:rsid w:val="001401A0"/>
    <w:rsid w:val="001410FA"/>
    <w:rsid w:val="0015435C"/>
    <w:rsid w:val="00155575"/>
    <w:rsid w:val="0015652C"/>
    <w:rsid w:val="00157416"/>
    <w:rsid w:val="00162F5E"/>
    <w:rsid w:val="00162F65"/>
    <w:rsid w:val="001638C9"/>
    <w:rsid w:val="00164CDE"/>
    <w:rsid w:val="0016660D"/>
    <w:rsid w:val="00171ADC"/>
    <w:rsid w:val="00171B51"/>
    <w:rsid w:val="00172A27"/>
    <w:rsid w:val="00175C1C"/>
    <w:rsid w:val="001833E7"/>
    <w:rsid w:val="00183E59"/>
    <w:rsid w:val="0018641D"/>
    <w:rsid w:val="00190297"/>
    <w:rsid w:val="001A229F"/>
    <w:rsid w:val="001A6210"/>
    <w:rsid w:val="001B46F9"/>
    <w:rsid w:val="001B7368"/>
    <w:rsid w:val="001D2B2E"/>
    <w:rsid w:val="001D5225"/>
    <w:rsid w:val="001D53CB"/>
    <w:rsid w:val="001E2955"/>
    <w:rsid w:val="001E61A0"/>
    <w:rsid w:val="001F0E09"/>
    <w:rsid w:val="00203A63"/>
    <w:rsid w:val="0020732C"/>
    <w:rsid w:val="002076A5"/>
    <w:rsid w:val="0021043F"/>
    <w:rsid w:val="002121BB"/>
    <w:rsid w:val="00215725"/>
    <w:rsid w:val="002230A5"/>
    <w:rsid w:val="00224298"/>
    <w:rsid w:val="00224934"/>
    <w:rsid w:val="002254B3"/>
    <w:rsid w:val="00227100"/>
    <w:rsid w:val="002310CF"/>
    <w:rsid w:val="0023273F"/>
    <w:rsid w:val="002439F1"/>
    <w:rsid w:val="00243AAF"/>
    <w:rsid w:val="00252F60"/>
    <w:rsid w:val="00254CEF"/>
    <w:rsid w:val="002564AE"/>
    <w:rsid w:val="002635DE"/>
    <w:rsid w:val="00284694"/>
    <w:rsid w:val="00286AD8"/>
    <w:rsid w:val="002920D3"/>
    <w:rsid w:val="002939FB"/>
    <w:rsid w:val="002A0828"/>
    <w:rsid w:val="002A1829"/>
    <w:rsid w:val="002A4053"/>
    <w:rsid w:val="002B1B75"/>
    <w:rsid w:val="002B5CBE"/>
    <w:rsid w:val="002B697B"/>
    <w:rsid w:val="002C0B1C"/>
    <w:rsid w:val="002C0FF2"/>
    <w:rsid w:val="002D0670"/>
    <w:rsid w:val="002D0956"/>
    <w:rsid w:val="002D3A5A"/>
    <w:rsid w:val="002E1D53"/>
    <w:rsid w:val="002F77E6"/>
    <w:rsid w:val="0030234F"/>
    <w:rsid w:val="003238E1"/>
    <w:rsid w:val="00327D92"/>
    <w:rsid w:val="00330320"/>
    <w:rsid w:val="00340E9E"/>
    <w:rsid w:val="00343D04"/>
    <w:rsid w:val="003453FF"/>
    <w:rsid w:val="0035192D"/>
    <w:rsid w:val="00354044"/>
    <w:rsid w:val="003545EF"/>
    <w:rsid w:val="00356B5C"/>
    <w:rsid w:val="00357D78"/>
    <w:rsid w:val="003606C5"/>
    <w:rsid w:val="003635C1"/>
    <w:rsid w:val="00364500"/>
    <w:rsid w:val="003665A9"/>
    <w:rsid w:val="00383B4C"/>
    <w:rsid w:val="00390C35"/>
    <w:rsid w:val="003939F9"/>
    <w:rsid w:val="003958A2"/>
    <w:rsid w:val="003A3AB6"/>
    <w:rsid w:val="003B4374"/>
    <w:rsid w:val="003C4ABF"/>
    <w:rsid w:val="003D2FA5"/>
    <w:rsid w:val="003E1E6E"/>
    <w:rsid w:val="003E7A23"/>
    <w:rsid w:val="003F025A"/>
    <w:rsid w:val="003F0567"/>
    <w:rsid w:val="003F2EAB"/>
    <w:rsid w:val="003F4BCA"/>
    <w:rsid w:val="00413BC2"/>
    <w:rsid w:val="00413FEE"/>
    <w:rsid w:val="00421FD3"/>
    <w:rsid w:val="0042640B"/>
    <w:rsid w:val="004425B3"/>
    <w:rsid w:val="00442982"/>
    <w:rsid w:val="004433B1"/>
    <w:rsid w:val="00454F0E"/>
    <w:rsid w:val="00455707"/>
    <w:rsid w:val="00462EC1"/>
    <w:rsid w:val="004656E8"/>
    <w:rsid w:val="00472469"/>
    <w:rsid w:val="00476BD5"/>
    <w:rsid w:val="004840F4"/>
    <w:rsid w:val="004845A3"/>
    <w:rsid w:val="00485E6B"/>
    <w:rsid w:val="00494BE2"/>
    <w:rsid w:val="004A6DEC"/>
    <w:rsid w:val="004B0097"/>
    <w:rsid w:val="004B28A8"/>
    <w:rsid w:val="004C11C5"/>
    <w:rsid w:val="004C6CEB"/>
    <w:rsid w:val="004D1818"/>
    <w:rsid w:val="004D3756"/>
    <w:rsid w:val="004D7F97"/>
    <w:rsid w:val="004E5051"/>
    <w:rsid w:val="00500561"/>
    <w:rsid w:val="005460D3"/>
    <w:rsid w:val="005515C0"/>
    <w:rsid w:val="0055177F"/>
    <w:rsid w:val="00555704"/>
    <w:rsid w:val="00561752"/>
    <w:rsid w:val="00565C3F"/>
    <w:rsid w:val="00566592"/>
    <w:rsid w:val="00572547"/>
    <w:rsid w:val="0057281E"/>
    <w:rsid w:val="00581DE2"/>
    <w:rsid w:val="00585D02"/>
    <w:rsid w:val="0058706E"/>
    <w:rsid w:val="005918CB"/>
    <w:rsid w:val="005951F6"/>
    <w:rsid w:val="0059525B"/>
    <w:rsid w:val="005A1FDD"/>
    <w:rsid w:val="005A5E0A"/>
    <w:rsid w:val="005A7E3F"/>
    <w:rsid w:val="005B2450"/>
    <w:rsid w:val="005B5DF0"/>
    <w:rsid w:val="005B5F76"/>
    <w:rsid w:val="005B6F12"/>
    <w:rsid w:val="005C6B9A"/>
    <w:rsid w:val="005D1019"/>
    <w:rsid w:val="005E3280"/>
    <w:rsid w:val="005E5419"/>
    <w:rsid w:val="005E618F"/>
    <w:rsid w:val="005E708B"/>
    <w:rsid w:val="005F41C2"/>
    <w:rsid w:val="00601815"/>
    <w:rsid w:val="0060378B"/>
    <w:rsid w:val="006123B5"/>
    <w:rsid w:val="00616C81"/>
    <w:rsid w:val="0062179B"/>
    <w:rsid w:val="00627721"/>
    <w:rsid w:val="00636403"/>
    <w:rsid w:val="0063661A"/>
    <w:rsid w:val="006440FD"/>
    <w:rsid w:val="00645DFC"/>
    <w:rsid w:val="00656AC3"/>
    <w:rsid w:val="0066099D"/>
    <w:rsid w:val="006648DA"/>
    <w:rsid w:val="006802C2"/>
    <w:rsid w:val="00680A87"/>
    <w:rsid w:val="006959A3"/>
    <w:rsid w:val="006C049E"/>
    <w:rsid w:val="006C2FDC"/>
    <w:rsid w:val="006C4528"/>
    <w:rsid w:val="006D3EB6"/>
    <w:rsid w:val="006D5DDE"/>
    <w:rsid w:val="006E3514"/>
    <w:rsid w:val="006E7445"/>
    <w:rsid w:val="006F00FA"/>
    <w:rsid w:val="006F1801"/>
    <w:rsid w:val="00701F93"/>
    <w:rsid w:val="00705029"/>
    <w:rsid w:val="00710BF9"/>
    <w:rsid w:val="00720024"/>
    <w:rsid w:val="007269AD"/>
    <w:rsid w:val="00727004"/>
    <w:rsid w:val="00734D99"/>
    <w:rsid w:val="007406F0"/>
    <w:rsid w:val="00741B89"/>
    <w:rsid w:val="0074524B"/>
    <w:rsid w:val="00754F14"/>
    <w:rsid w:val="0076096E"/>
    <w:rsid w:val="00762F38"/>
    <w:rsid w:val="00764094"/>
    <w:rsid w:val="00765066"/>
    <w:rsid w:val="0076592C"/>
    <w:rsid w:val="0078431D"/>
    <w:rsid w:val="007870D8"/>
    <w:rsid w:val="0079170B"/>
    <w:rsid w:val="00797E0B"/>
    <w:rsid w:val="007A3386"/>
    <w:rsid w:val="007B11AC"/>
    <w:rsid w:val="007B3DA1"/>
    <w:rsid w:val="007B53C9"/>
    <w:rsid w:val="007B5CBA"/>
    <w:rsid w:val="007C103B"/>
    <w:rsid w:val="007C515D"/>
    <w:rsid w:val="007D0A1E"/>
    <w:rsid w:val="007D67E7"/>
    <w:rsid w:val="007E2279"/>
    <w:rsid w:val="007E2511"/>
    <w:rsid w:val="007E43A5"/>
    <w:rsid w:val="007E77BD"/>
    <w:rsid w:val="007F184E"/>
    <w:rsid w:val="007F7606"/>
    <w:rsid w:val="008008F8"/>
    <w:rsid w:val="0081737A"/>
    <w:rsid w:val="00820DA0"/>
    <w:rsid w:val="00820DE9"/>
    <w:rsid w:val="00821FB4"/>
    <w:rsid w:val="008258EB"/>
    <w:rsid w:val="00834672"/>
    <w:rsid w:val="008407C0"/>
    <w:rsid w:val="00842F09"/>
    <w:rsid w:val="008446B7"/>
    <w:rsid w:val="00845B22"/>
    <w:rsid w:val="00855770"/>
    <w:rsid w:val="008558BD"/>
    <w:rsid w:val="0086047C"/>
    <w:rsid w:val="008609DE"/>
    <w:rsid w:val="008645A4"/>
    <w:rsid w:val="00865377"/>
    <w:rsid w:val="0086547B"/>
    <w:rsid w:val="0087265A"/>
    <w:rsid w:val="00885AEC"/>
    <w:rsid w:val="00892831"/>
    <w:rsid w:val="008A4E73"/>
    <w:rsid w:val="008A5D56"/>
    <w:rsid w:val="008A5D57"/>
    <w:rsid w:val="008A68D2"/>
    <w:rsid w:val="008B1798"/>
    <w:rsid w:val="008B374A"/>
    <w:rsid w:val="008C4830"/>
    <w:rsid w:val="008D3B5D"/>
    <w:rsid w:val="008E5F6D"/>
    <w:rsid w:val="008E6BB9"/>
    <w:rsid w:val="008E72C4"/>
    <w:rsid w:val="008F1FD9"/>
    <w:rsid w:val="008F40C2"/>
    <w:rsid w:val="008F6196"/>
    <w:rsid w:val="008F7B90"/>
    <w:rsid w:val="00900803"/>
    <w:rsid w:val="009013DC"/>
    <w:rsid w:val="009069E5"/>
    <w:rsid w:val="00907598"/>
    <w:rsid w:val="00916667"/>
    <w:rsid w:val="00934B9E"/>
    <w:rsid w:val="00940445"/>
    <w:rsid w:val="009428E7"/>
    <w:rsid w:val="00943626"/>
    <w:rsid w:val="00943E7A"/>
    <w:rsid w:val="00944F50"/>
    <w:rsid w:val="009462AE"/>
    <w:rsid w:val="00947B14"/>
    <w:rsid w:val="00972F01"/>
    <w:rsid w:val="009736CC"/>
    <w:rsid w:val="009755A0"/>
    <w:rsid w:val="009A28FF"/>
    <w:rsid w:val="009A52AE"/>
    <w:rsid w:val="009A75E0"/>
    <w:rsid w:val="009B41DC"/>
    <w:rsid w:val="009B588A"/>
    <w:rsid w:val="009B6D21"/>
    <w:rsid w:val="009C28F5"/>
    <w:rsid w:val="009D3E68"/>
    <w:rsid w:val="009E0931"/>
    <w:rsid w:val="009F6614"/>
    <w:rsid w:val="00A014D6"/>
    <w:rsid w:val="00A0234F"/>
    <w:rsid w:val="00A066FC"/>
    <w:rsid w:val="00A11036"/>
    <w:rsid w:val="00A17DAD"/>
    <w:rsid w:val="00A32C46"/>
    <w:rsid w:val="00A3398C"/>
    <w:rsid w:val="00A343DE"/>
    <w:rsid w:val="00A46C18"/>
    <w:rsid w:val="00A50C6E"/>
    <w:rsid w:val="00A55498"/>
    <w:rsid w:val="00A92F3F"/>
    <w:rsid w:val="00A95319"/>
    <w:rsid w:val="00AA6A05"/>
    <w:rsid w:val="00AB3FD9"/>
    <w:rsid w:val="00AF01E3"/>
    <w:rsid w:val="00B00317"/>
    <w:rsid w:val="00B02CA6"/>
    <w:rsid w:val="00B10E6F"/>
    <w:rsid w:val="00B131B0"/>
    <w:rsid w:val="00B16D8D"/>
    <w:rsid w:val="00B200FC"/>
    <w:rsid w:val="00B2581A"/>
    <w:rsid w:val="00B32A87"/>
    <w:rsid w:val="00B36C34"/>
    <w:rsid w:val="00B40DD4"/>
    <w:rsid w:val="00B52214"/>
    <w:rsid w:val="00B54389"/>
    <w:rsid w:val="00B54A51"/>
    <w:rsid w:val="00B54E91"/>
    <w:rsid w:val="00B732F5"/>
    <w:rsid w:val="00B751C9"/>
    <w:rsid w:val="00B804A7"/>
    <w:rsid w:val="00B854E2"/>
    <w:rsid w:val="00B92572"/>
    <w:rsid w:val="00BA0203"/>
    <w:rsid w:val="00BA337C"/>
    <w:rsid w:val="00BB3ABD"/>
    <w:rsid w:val="00BB4D07"/>
    <w:rsid w:val="00BB54F2"/>
    <w:rsid w:val="00BB69A3"/>
    <w:rsid w:val="00BC12F4"/>
    <w:rsid w:val="00BC5689"/>
    <w:rsid w:val="00BC74B0"/>
    <w:rsid w:val="00BD64AD"/>
    <w:rsid w:val="00BD6897"/>
    <w:rsid w:val="00BD6AEA"/>
    <w:rsid w:val="00BE3FEB"/>
    <w:rsid w:val="00BF3D59"/>
    <w:rsid w:val="00BF78F4"/>
    <w:rsid w:val="00C01C74"/>
    <w:rsid w:val="00C03279"/>
    <w:rsid w:val="00C10CCD"/>
    <w:rsid w:val="00C145B4"/>
    <w:rsid w:val="00C203D8"/>
    <w:rsid w:val="00C20C15"/>
    <w:rsid w:val="00C32B5E"/>
    <w:rsid w:val="00C42C32"/>
    <w:rsid w:val="00C50A8D"/>
    <w:rsid w:val="00C5454E"/>
    <w:rsid w:val="00C62191"/>
    <w:rsid w:val="00C67971"/>
    <w:rsid w:val="00C76F9E"/>
    <w:rsid w:val="00C84AD4"/>
    <w:rsid w:val="00C903E6"/>
    <w:rsid w:val="00C905B4"/>
    <w:rsid w:val="00C91172"/>
    <w:rsid w:val="00CA5540"/>
    <w:rsid w:val="00CA7AE2"/>
    <w:rsid w:val="00CB1006"/>
    <w:rsid w:val="00CB57DB"/>
    <w:rsid w:val="00CD1E08"/>
    <w:rsid w:val="00CD22C4"/>
    <w:rsid w:val="00CF10DD"/>
    <w:rsid w:val="00CF269B"/>
    <w:rsid w:val="00D046A8"/>
    <w:rsid w:val="00D04730"/>
    <w:rsid w:val="00D04AFA"/>
    <w:rsid w:val="00D211D9"/>
    <w:rsid w:val="00D215A3"/>
    <w:rsid w:val="00D2541F"/>
    <w:rsid w:val="00D27E8C"/>
    <w:rsid w:val="00D31C90"/>
    <w:rsid w:val="00D432A8"/>
    <w:rsid w:val="00D43D35"/>
    <w:rsid w:val="00D44297"/>
    <w:rsid w:val="00D44991"/>
    <w:rsid w:val="00D539E8"/>
    <w:rsid w:val="00D66F99"/>
    <w:rsid w:val="00D677BD"/>
    <w:rsid w:val="00D729D0"/>
    <w:rsid w:val="00D731B9"/>
    <w:rsid w:val="00D73D7C"/>
    <w:rsid w:val="00D74459"/>
    <w:rsid w:val="00D77D46"/>
    <w:rsid w:val="00D77E0C"/>
    <w:rsid w:val="00D82D5D"/>
    <w:rsid w:val="00D90EAF"/>
    <w:rsid w:val="00D91487"/>
    <w:rsid w:val="00D95FCC"/>
    <w:rsid w:val="00DA343C"/>
    <w:rsid w:val="00DA514A"/>
    <w:rsid w:val="00DA7B75"/>
    <w:rsid w:val="00DA7CAE"/>
    <w:rsid w:val="00DA7D38"/>
    <w:rsid w:val="00DB0843"/>
    <w:rsid w:val="00DB084E"/>
    <w:rsid w:val="00DC3042"/>
    <w:rsid w:val="00DC36FB"/>
    <w:rsid w:val="00DC5721"/>
    <w:rsid w:val="00DD3D9D"/>
    <w:rsid w:val="00DD6915"/>
    <w:rsid w:val="00DD6FCE"/>
    <w:rsid w:val="00DE5E75"/>
    <w:rsid w:val="00DF24B0"/>
    <w:rsid w:val="00DF2920"/>
    <w:rsid w:val="00E101AE"/>
    <w:rsid w:val="00E105C5"/>
    <w:rsid w:val="00E121D5"/>
    <w:rsid w:val="00E143F5"/>
    <w:rsid w:val="00E15998"/>
    <w:rsid w:val="00E2435B"/>
    <w:rsid w:val="00E25325"/>
    <w:rsid w:val="00E343C3"/>
    <w:rsid w:val="00E374CB"/>
    <w:rsid w:val="00E507CA"/>
    <w:rsid w:val="00E526F6"/>
    <w:rsid w:val="00E547F7"/>
    <w:rsid w:val="00E54CE8"/>
    <w:rsid w:val="00E575DA"/>
    <w:rsid w:val="00E638C2"/>
    <w:rsid w:val="00E6516F"/>
    <w:rsid w:val="00E66C02"/>
    <w:rsid w:val="00E7133C"/>
    <w:rsid w:val="00E768E2"/>
    <w:rsid w:val="00E77DC7"/>
    <w:rsid w:val="00E77E52"/>
    <w:rsid w:val="00E82D34"/>
    <w:rsid w:val="00E83B67"/>
    <w:rsid w:val="00E843B3"/>
    <w:rsid w:val="00EA5A8A"/>
    <w:rsid w:val="00EA64F0"/>
    <w:rsid w:val="00EA7059"/>
    <w:rsid w:val="00EB05AC"/>
    <w:rsid w:val="00EB5AFC"/>
    <w:rsid w:val="00EC79D6"/>
    <w:rsid w:val="00ED3902"/>
    <w:rsid w:val="00ED66E8"/>
    <w:rsid w:val="00EE2D81"/>
    <w:rsid w:val="00EE4D5E"/>
    <w:rsid w:val="00EE5D5C"/>
    <w:rsid w:val="00F05834"/>
    <w:rsid w:val="00F07F5C"/>
    <w:rsid w:val="00F13909"/>
    <w:rsid w:val="00F26080"/>
    <w:rsid w:val="00F26F01"/>
    <w:rsid w:val="00F2778A"/>
    <w:rsid w:val="00F27D77"/>
    <w:rsid w:val="00F33F7A"/>
    <w:rsid w:val="00F365A5"/>
    <w:rsid w:val="00F52E8D"/>
    <w:rsid w:val="00F6158A"/>
    <w:rsid w:val="00F64167"/>
    <w:rsid w:val="00F66B3F"/>
    <w:rsid w:val="00F807DC"/>
    <w:rsid w:val="00F86264"/>
    <w:rsid w:val="00F86CDB"/>
    <w:rsid w:val="00F900D5"/>
    <w:rsid w:val="00F933BC"/>
    <w:rsid w:val="00F9715A"/>
    <w:rsid w:val="00F97B6C"/>
    <w:rsid w:val="00FA0238"/>
    <w:rsid w:val="00FA6821"/>
    <w:rsid w:val="00FB0307"/>
    <w:rsid w:val="00FB0CF5"/>
    <w:rsid w:val="00FB2F64"/>
    <w:rsid w:val="00FC174F"/>
    <w:rsid w:val="00FC7AFC"/>
    <w:rsid w:val="00FD0C8F"/>
    <w:rsid w:val="00FD5D0E"/>
    <w:rsid w:val="00FE1A38"/>
    <w:rsid w:val="00FF3886"/>
    <w:rsid w:val="06977E0F"/>
    <w:rsid w:val="172F32C1"/>
    <w:rsid w:val="19DA20F9"/>
    <w:rsid w:val="23630BB7"/>
    <w:rsid w:val="31AA48EA"/>
    <w:rsid w:val="324F630F"/>
    <w:rsid w:val="35E25C1F"/>
    <w:rsid w:val="372E38F1"/>
    <w:rsid w:val="383B4A34"/>
    <w:rsid w:val="391611ED"/>
    <w:rsid w:val="4042410B"/>
    <w:rsid w:val="46E326AE"/>
    <w:rsid w:val="70C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qFormat="1"/>
    <w:lsdException w:name="Balloon Text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line="240" w:lineRule="exact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ody Text Indent"/>
    <w:basedOn w:val="a"/>
    <w:link w:val="Char1"/>
    <w:qFormat/>
    <w:pPr>
      <w:spacing w:line="400" w:lineRule="exact"/>
      <w:ind w:left="560" w:hangingChars="200" w:hanging="560"/>
    </w:pPr>
    <w:rPr>
      <w:sz w:val="28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">
    <w:name w:val="Body Text 2"/>
    <w:basedOn w:val="a"/>
    <w:qFormat/>
    <w:pPr>
      <w:jc w:val="center"/>
    </w:pPr>
    <w:rPr>
      <w:rFonts w:eastAsia="楷体_GB2312"/>
      <w:b/>
      <w:bCs/>
      <w:sz w:val="28"/>
      <w:szCs w:val="2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9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5"/>
    <w:qFormat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3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locked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99"/>
    <w:unhideWhenUsed/>
    <w:rsid w:val="00F05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qFormat="1"/>
    <w:lsdException w:name="Balloon Text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line="240" w:lineRule="exact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ody Text Indent"/>
    <w:basedOn w:val="a"/>
    <w:link w:val="Char1"/>
    <w:qFormat/>
    <w:pPr>
      <w:spacing w:line="400" w:lineRule="exact"/>
      <w:ind w:left="560" w:hangingChars="200" w:hanging="560"/>
    </w:pPr>
    <w:rPr>
      <w:sz w:val="28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">
    <w:name w:val="Body Text 2"/>
    <w:basedOn w:val="a"/>
    <w:qFormat/>
    <w:pPr>
      <w:jc w:val="center"/>
    </w:pPr>
    <w:rPr>
      <w:rFonts w:eastAsia="楷体_GB2312"/>
      <w:b/>
      <w:bCs/>
      <w:sz w:val="28"/>
      <w:szCs w:val="2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9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5"/>
    <w:qFormat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3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locked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99"/>
    <w:unhideWhenUsed/>
    <w:rsid w:val="00F05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jpeg"/>
  <Relationship Id="rId11" Type="http://schemas.openxmlformats.org/officeDocument/2006/relationships/hyperlink" TargetMode="External" Target="http://www.mec.sdu.edu.cn/"/>
  <Relationship Id="rId12" Type="http://schemas.openxmlformats.org/officeDocument/2006/relationships/hyperlink" TargetMode="External" Target="mailto:mezhangjs@163.com"/>
  <Relationship Id="rId13" Type="http://schemas.openxmlformats.org/officeDocument/2006/relationships/header" Target="header1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mailto:mezhangjs@163.com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6BBA5E-8A82-42B8-8CF6-9AFCC1BE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1207</Characters>
  <Application>Microsoft Office Word</Application>
  <DocSecurity>0</DocSecurity>
  <Lines>10</Lines>
  <Paragraphs>2</Paragraphs>
  <ScaleCrop>false</ScaleCrop>
  <Company>sdu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2017-07-18T23:54:00Z</dcterms:created>
  <dc:creator>wjt</dc:creator>
  <lastModifiedBy>Mr.Cao</lastModifiedBy>
  <lastPrinted>2017-07-18T23:54:00Z</lastPrinted>
  <dcterms:modified xsi:type="dcterms:W3CDTF">2017-07-19T14:30:00Z</dcterms:modified>
  <revision>8</revision>
  <dc:title>山东高校机械工程教学协作组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